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360"/>
        <w:rPr>
          <w:rFonts w:ascii="Bookman Old Style" w:hAnsi="Bookman Old Style"/>
        </w:rPr>
      </w:pPr>
      <w:r>
        <w:rPr>
          <w:rFonts w:ascii="Bookman Old Style" w:hAnsi="Bookman Old Style"/>
        </w:rPr>
        <w:t>Муниципальное автономное общеобразовательное учреждение</w:t>
      </w:r>
    </w:p>
    <w:p>
      <w:pPr>
        <w:pStyle w:val="13"/>
        <w:pBdr>
          <w:bottom w:val="single" w:color="auto" w:sz="12" w:space="1"/>
        </w:pBdr>
        <w:ind w:left="360"/>
        <w:rPr>
          <w:rFonts w:ascii="Bookman Old Style" w:hAnsi="Bookman Old Style"/>
        </w:rPr>
      </w:pPr>
      <w:r>
        <w:rPr>
          <w:rFonts w:ascii="Bookman Old Style" w:hAnsi="Bookman Old Style"/>
        </w:rPr>
        <w:t xml:space="preserve">«Средняя школа с.Песь» </w:t>
      </w:r>
    </w:p>
    <w:p>
      <w:pPr>
        <w:pStyle w:val="13"/>
        <w:ind w:left="360"/>
        <w:rPr>
          <w:rFonts w:ascii="Bookman Old Style" w:hAnsi="Bookman Old Style"/>
        </w:rPr>
      </w:pPr>
      <w:r>
        <w:pict>
          <v:shape id="_x0000_s1028" o:spid="_x0000_s1028" o:spt="202" type="#_x0000_t202" style="position:absolute;left:0pt;margin-left:299.35pt;margin-top:7.6pt;height:51.05pt;width:206.25pt;z-index:251659264;mso-width-relative:page;mso-height-relative:page;" stroked="f" coordsize="21600,21600">
            <v:path/>
            <v:fill focussize="0,0"/>
            <v:stroke on="f" joinstyle="miter"/>
            <v:imagedata o:title=""/>
            <o:lock v:ext="edit"/>
            <v:textbox>
              <w:txbxContent>
                <w:p>
                  <w:r>
                    <w:t>УТВЕРЖДЕНО</w:t>
                  </w:r>
                </w:p>
                <w:p>
                  <w:r>
                    <w:t>Приказом МАОУСОШ с.Песь</w:t>
                  </w:r>
                </w:p>
                <w:p>
                  <w:r>
                    <w:t xml:space="preserve">от _____________ №______ </w:t>
                  </w:r>
                </w:p>
              </w:txbxContent>
            </v:textbox>
          </v:shape>
        </w:pict>
      </w:r>
    </w:p>
    <w:tbl>
      <w:tblPr>
        <w:tblStyle w:val="6"/>
        <w:tblW w:w="0" w:type="auto"/>
        <w:tblInd w:w="0" w:type="dxa"/>
        <w:tblLayout w:type="autofit"/>
        <w:tblCellMar>
          <w:top w:w="0" w:type="dxa"/>
          <w:left w:w="108" w:type="dxa"/>
          <w:bottom w:w="0" w:type="dxa"/>
          <w:right w:w="108" w:type="dxa"/>
        </w:tblCellMar>
      </w:tblPr>
      <w:tblGrid>
        <w:gridCol w:w="3454"/>
        <w:gridCol w:w="2976"/>
        <w:gridCol w:w="3140"/>
      </w:tblGrid>
      <w:tr>
        <w:tc>
          <w:tcPr>
            <w:tcW w:w="5348" w:type="dxa"/>
          </w:tcPr>
          <w:p/>
        </w:tc>
        <w:tc>
          <w:tcPr>
            <w:tcW w:w="4589" w:type="dxa"/>
          </w:tcPr>
          <w:p/>
        </w:tc>
        <w:tc>
          <w:tcPr>
            <w:tcW w:w="4849" w:type="dxa"/>
          </w:tcPr>
          <w:p/>
        </w:tc>
      </w:tr>
    </w:tbl>
    <w:p>
      <w:pPr>
        <w:pStyle w:val="13"/>
        <w:ind w:left="360"/>
        <w:rPr>
          <w:rFonts w:ascii="Bookman Old Style" w:hAnsi="Bookman Old Style"/>
          <w:sz w:val="20"/>
          <w:szCs w:val="20"/>
        </w:rPr>
      </w:pPr>
    </w:p>
    <w:p>
      <w:pPr>
        <w:pStyle w:val="36"/>
        <w:jc w:val="center"/>
        <w:rPr>
          <w:rFonts w:ascii="Bookman Old Style" w:hAnsi="Bookman Old Style"/>
          <w:b/>
          <w:sz w:val="32"/>
          <w:szCs w:val="32"/>
          <w:lang w:val="zh-CN"/>
        </w:rPr>
      </w:pPr>
    </w:p>
    <w:p>
      <w:pPr>
        <w:pStyle w:val="36"/>
        <w:jc w:val="center"/>
        <w:rPr>
          <w:rFonts w:ascii="Bookman Old Style" w:hAnsi="Bookman Old Style"/>
          <w:b/>
          <w:sz w:val="32"/>
          <w:szCs w:val="32"/>
        </w:rPr>
      </w:pPr>
    </w:p>
    <w:p>
      <w:pPr>
        <w:pStyle w:val="36"/>
        <w:jc w:val="center"/>
        <w:rPr>
          <w:rFonts w:ascii="Bookman Old Style" w:hAnsi="Bookman Old Style"/>
          <w:b/>
          <w:sz w:val="32"/>
          <w:szCs w:val="32"/>
        </w:rPr>
      </w:pPr>
    </w:p>
    <w:p>
      <w:pPr>
        <w:pStyle w:val="36"/>
        <w:jc w:val="center"/>
        <w:rPr>
          <w:rFonts w:ascii="Bookman Old Style" w:hAnsi="Bookman Old Style"/>
          <w:b/>
          <w:sz w:val="32"/>
          <w:szCs w:val="32"/>
        </w:rPr>
      </w:pPr>
    </w:p>
    <w:p>
      <w:pPr>
        <w:pStyle w:val="36"/>
        <w:jc w:val="center"/>
        <w:rPr>
          <w:rFonts w:ascii="Bookman Old Style" w:hAnsi="Bookman Old Style"/>
          <w:b/>
          <w:sz w:val="32"/>
          <w:szCs w:val="32"/>
        </w:rPr>
      </w:pPr>
    </w:p>
    <w:p>
      <w:pPr>
        <w:pStyle w:val="36"/>
        <w:jc w:val="center"/>
        <w:rPr>
          <w:rFonts w:ascii="Bookman Old Style" w:hAnsi="Bookman Old Style"/>
          <w:b/>
          <w:sz w:val="32"/>
          <w:szCs w:val="32"/>
        </w:rPr>
      </w:pPr>
    </w:p>
    <w:p>
      <w:pPr>
        <w:pStyle w:val="36"/>
        <w:jc w:val="center"/>
        <w:rPr>
          <w:rFonts w:ascii="Bookman Old Style" w:hAnsi="Bookman Old Style"/>
          <w:b/>
          <w:sz w:val="32"/>
          <w:szCs w:val="32"/>
        </w:rPr>
      </w:pPr>
      <w:r>
        <w:rPr>
          <w:rFonts w:ascii="Bookman Old Style" w:hAnsi="Bookman Old Style"/>
          <w:b/>
          <w:sz w:val="32"/>
          <w:szCs w:val="32"/>
        </w:rPr>
        <w:t>РАБОЧАЯ ПРОГРАММА</w:t>
      </w:r>
      <w:r>
        <w:rPr>
          <w:rStyle w:val="25"/>
          <w:rFonts w:ascii="Bookman Old Style" w:hAnsi="Bookman Old Style" w:eastAsia="Calibri"/>
          <w:b/>
          <w:sz w:val="32"/>
          <w:szCs w:val="32"/>
        </w:rPr>
        <w:br w:type="textWrapping"/>
      </w:r>
      <w:r>
        <w:rPr>
          <w:rFonts w:ascii="Bookman Old Style" w:hAnsi="Bookman Old Style"/>
          <w:sz w:val="32"/>
          <w:szCs w:val="32"/>
        </w:rPr>
        <w:t>элективного курса</w:t>
      </w:r>
      <w:r>
        <w:rPr>
          <w:rFonts w:ascii="Bookman Old Style" w:hAnsi="Bookman Old Style"/>
          <w:b/>
          <w:sz w:val="32"/>
          <w:szCs w:val="32"/>
        </w:rPr>
        <w:t xml:space="preserve"> информатика</w:t>
      </w:r>
    </w:p>
    <w:p>
      <w:pPr>
        <w:pStyle w:val="36"/>
        <w:rPr>
          <w:rFonts w:ascii="Bookman Old Style" w:hAnsi="Bookman Old Style"/>
          <w:b/>
          <w:sz w:val="28"/>
          <w:szCs w:val="28"/>
        </w:rPr>
      </w:pPr>
    </w:p>
    <w:p>
      <w:pPr>
        <w:pStyle w:val="36"/>
        <w:jc w:val="both"/>
        <w:rPr>
          <w:rFonts w:ascii="Bookman Old Style" w:hAnsi="Bookman Old Style"/>
          <w:sz w:val="24"/>
          <w:szCs w:val="24"/>
        </w:rPr>
      </w:pPr>
      <w:r>
        <w:rPr>
          <w:rFonts w:ascii="Bookman Old Style" w:hAnsi="Bookman Old Style"/>
          <w:sz w:val="24"/>
          <w:szCs w:val="24"/>
        </w:rPr>
        <w:t>Программа составлена в соответствии с федеральным государственным образовательным стандартом.</w:t>
      </w:r>
    </w:p>
    <w:p>
      <w:pPr>
        <w:pStyle w:val="36"/>
        <w:jc w:val="both"/>
        <w:rPr>
          <w:rFonts w:ascii="Bookman Old Style" w:hAnsi="Bookman Old Style"/>
          <w:sz w:val="24"/>
          <w:szCs w:val="24"/>
        </w:rPr>
      </w:pPr>
    </w:p>
    <w:p>
      <w:pPr>
        <w:pStyle w:val="36"/>
        <w:spacing w:line="276" w:lineRule="auto"/>
        <w:jc w:val="both"/>
        <w:rPr>
          <w:rFonts w:ascii="Bookman Old Style" w:hAnsi="Bookman Old Style" w:cs="Times New Roman"/>
          <w:sz w:val="24"/>
          <w:szCs w:val="24"/>
        </w:rPr>
      </w:pPr>
      <w:r>
        <w:rPr>
          <w:rFonts w:ascii="Bookman Old Style" w:hAnsi="Bookman Old Style"/>
          <w:b/>
          <w:sz w:val="24"/>
          <w:szCs w:val="24"/>
        </w:rPr>
        <w:t xml:space="preserve">Учебники: </w:t>
      </w:r>
      <w:r>
        <w:rPr>
          <w:rFonts w:ascii="Bookman Old Style" w:hAnsi="Bookman Old Style" w:cs="Times New Roman"/>
          <w:sz w:val="24"/>
          <w:szCs w:val="24"/>
        </w:rPr>
        <w:t>Н.Д.Угринович. Информатика Учебник для 10 кл./Н.Д.Угринович. – М.: БИНОМ 2016</w:t>
      </w:r>
    </w:p>
    <w:p>
      <w:pPr>
        <w:pStyle w:val="38"/>
        <w:widowControl/>
        <w:jc w:val="both"/>
        <w:rPr>
          <w:rFonts w:ascii="Bookman Old Style" w:hAnsi="Bookman Old Style"/>
          <w:sz w:val="24"/>
          <w:szCs w:val="24"/>
          <w:lang w:eastAsia="en-US"/>
        </w:rPr>
      </w:pPr>
      <w:r>
        <w:rPr>
          <w:rFonts w:ascii="Bookman Old Style" w:hAnsi="Bookman Old Style"/>
          <w:sz w:val="24"/>
          <w:szCs w:val="24"/>
        </w:rPr>
        <w:t>Н.Д.Угринович. Информатика Учебник для 11 кл./Н.Д.Угринович. – М.: БИНОМ 2016</w:t>
      </w:r>
    </w:p>
    <w:p>
      <w:pPr>
        <w:pStyle w:val="36"/>
        <w:jc w:val="both"/>
        <w:rPr>
          <w:rFonts w:ascii="Bookman Old Style" w:hAnsi="Bookman Old Style"/>
          <w:sz w:val="24"/>
          <w:szCs w:val="24"/>
        </w:rPr>
      </w:pPr>
      <w:r>
        <w:rPr>
          <w:rFonts w:ascii="Bookman Old Style" w:hAnsi="Bookman Old Style"/>
          <w:b/>
          <w:sz w:val="24"/>
          <w:szCs w:val="24"/>
        </w:rPr>
        <w:t>Программа</w:t>
      </w:r>
      <w:r>
        <w:rPr>
          <w:rFonts w:ascii="Bookman Old Style" w:hAnsi="Bookman Old Style"/>
          <w:sz w:val="24"/>
          <w:szCs w:val="24"/>
        </w:rPr>
        <w:t>: Н</w:t>
      </w:r>
      <w:r>
        <w:rPr>
          <w:rFonts w:ascii="Bookman Old Style" w:hAnsi="Bookman Old Style" w:cs="Times New Roman"/>
          <w:sz w:val="24"/>
          <w:szCs w:val="24"/>
        </w:rPr>
        <w:t>.Д. Угринович Н.Н. Самылкина ИНФОРМАТИКА 10-11 классы Примерная рабочая программа. Москва БИНОМ. Лаборатория знаний 2016</w:t>
      </w:r>
    </w:p>
    <w:p>
      <w:pPr>
        <w:pStyle w:val="36"/>
        <w:jc w:val="both"/>
        <w:rPr>
          <w:rFonts w:ascii="Bookman Old Style" w:hAnsi="Bookman Old Style"/>
          <w:sz w:val="24"/>
          <w:szCs w:val="24"/>
        </w:rPr>
      </w:pPr>
      <w:r>
        <w:rPr>
          <w:rFonts w:ascii="Bookman Old Style" w:hAnsi="Bookman Old Style"/>
          <w:b/>
        </w:rPr>
        <w:t>Количество часов</w:t>
      </w:r>
      <w:r>
        <w:rPr>
          <w:rFonts w:ascii="Bookman Old Style" w:hAnsi="Bookman Old Style"/>
        </w:rPr>
        <w:t>:  10 класс – 36 часов. 11 класс – 34 часа</w:t>
      </w:r>
    </w:p>
    <w:p>
      <w:pPr>
        <w:jc w:val="both"/>
        <w:rPr>
          <w:rFonts w:ascii="Bookman Old Style" w:hAnsi="Bookman Old Style"/>
          <w:sz w:val="20"/>
          <w:szCs w:val="20"/>
        </w:rPr>
      </w:pPr>
    </w:p>
    <w:p>
      <w:pPr>
        <w:jc w:val="both"/>
        <w:rPr>
          <w:rFonts w:ascii="Bookman Old Style" w:hAnsi="Bookman Old Style"/>
          <w:b/>
          <w:i/>
          <w:u w:val="single"/>
        </w:rPr>
      </w:pPr>
    </w:p>
    <w:p>
      <w:pPr>
        <w:jc w:val="both"/>
        <w:rPr>
          <w:rFonts w:ascii="Bookman Old Style" w:hAnsi="Bookman Old Style"/>
          <w:b/>
          <w:i/>
          <w:u w:val="single"/>
        </w:rPr>
      </w:pPr>
    </w:p>
    <w:p>
      <w:pPr>
        <w:jc w:val="both"/>
        <w:rPr>
          <w:rFonts w:ascii="Bookman Old Style" w:hAnsi="Bookman Old Style"/>
          <w:b/>
          <w:i/>
          <w:u w:val="single"/>
        </w:rPr>
      </w:pPr>
    </w:p>
    <w:p>
      <w:pPr>
        <w:jc w:val="both"/>
        <w:rPr>
          <w:rFonts w:ascii="Bookman Old Style" w:hAnsi="Bookman Old Style"/>
          <w:b/>
          <w:i/>
          <w:u w:val="single"/>
        </w:rPr>
      </w:pPr>
    </w:p>
    <w:p>
      <w:pPr>
        <w:pStyle w:val="13"/>
        <w:tabs>
          <w:tab w:val="left" w:pos="851"/>
        </w:tabs>
        <w:rPr>
          <w:rFonts w:ascii="Bookman Old Style" w:hAnsi="Bookman Old Style"/>
          <w:b/>
          <w:i/>
          <w:sz w:val="22"/>
          <w:szCs w:val="22"/>
          <w:u w:val="single"/>
        </w:rPr>
      </w:pPr>
    </w:p>
    <w:p>
      <w:pPr>
        <w:pStyle w:val="13"/>
        <w:tabs>
          <w:tab w:val="left" w:pos="851"/>
        </w:tabs>
        <w:ind w:left="360"/>
        <w:jc w:val="right"/>
        <w:rPr>
          <w:rFonts w:ascii="Bookman Old Style" w:hAnsi="Bookman Old Style"/>
        </w:rPr>
      </w:pPr>
      <w:r>
        <w:rPr>
          <w:rFonts w:ascii="Bookman Old Style" w:hAnsi="Bookman Old Style"/>
        </w:rPr>
        <w:t xml:space="preserve">Составитель: </w:t>
      </w:r>
    </w:p>
    <w:p>
      <w:pPr>
        <w:pStyle w:val="13"/>
        <w:tabs>
          <w:tab w:val="left" w:pos="851"/>
        </w:tabs>
        <w:ind w:left="360"/>
        <w:jc w:val="right"/>
        <w:rPr>
          <w:rFonts w:hint="default" w:ascii="Bookman Old Style" w:hAnsi="Bookman Old Style"/>
          <w:lang w:val="ru-RU"/>
        </w:rPr>
      </w:pPr>
      <w:r>
        <w:rPr>
          <w:rFonts w:ascii="Bookman Old Style" w:hAnsi="Bookman Old Style"/>
          <w:lang w:val="ru-RU"/>
        </w:rPr>
        <w:t>Мясникова</w:t>
      </w:r>
      <w:r>
        <w:rPr>
          <w:rFonts w:hint="default" w:ascii="Bookman Old Style" w:hAnsi="Bookman Old Style"/>
          <w:lang w:val="ru-RU"/>
        </w:rPr>
        <w:t xml:space="preserve"> А.А.</w:t>
      </w:r>
    </w:p>
    <w:p>
      <w:pPr>
        <w:pStyle w:val="13"/>
        <w:tabs>
          <w:tab w:val="left" w:pos="851"/>
        </w:tabs>
        <w:ind w:left="360"/>
        <w:jc w:val="right"/>
        <w:rPr>
          <w:rFonts w:ascii="Bookman Old Style" w:hAnsi="Bookman Old Style"/>
        </w:rPr>
      </w:pPr>
      <w:r>
        <w:rPr>
          <w:rFonts w:ascii="Bookman Old Style" w:hAnsi="Bookman Old Style"/>
        </w:rPr>
        <w:t>учитель информатики</w:t>
      </w:r>
    </w:p>
    <w:p>
      <w:pPr>
        <w:pStyle w:val="13"/>
        <w:tabs>
          <w:tab w:val="left" w:pos="851"/>
        </w:tabs>
        <w:ind w:left="360"/>
        <w:jc w:val="right"/>
        <w:rPr>
          <w:rFonts w:ascii="Bookman Old Style" w:hAnsi="Bookman Old Style"/>
          <w:sz w:val="28"/>
          <w:szCs w:val="20"/>
        </w:rPr>
      </w:pPr>
    </w:p>
    <w:p>
      <w:pPr>
        <w:pStyle w:val="13"/>
        <w:tabs>
          <w:tab w:val="left" w:pos="851"/>
        </w:tabs>
        <w:ind w:left="360"/>
        <w:jc w:val="right"/>
        <w:rPr>
          <w:rFonts w:ascii="Bookman Old Style" w:hAnsi="Bookman Old Style"/>
          <w:sz w:val="20"/>
        </w:rPr>
      </w:pPr>
    </w:p>
    <w:p>
      <w:pPr>
        <w:pStyle w:val="13"/>
        <w:tabs>
          <w:tab w:val="left" w:pos="851"/>
        </w:tabs>
        <w:rPr>
          <w:rFonts w:ascii="Bookman Old Style" w:hAnsi="Bookman Old Style"/>
        </w:rPr>
      </w:pPr>
      <w:bookmarkStart w:id="15" w:name="_GoBack"/>
      <w:bookmarkEnd w:id="15"/>
    </w:p>
    <w:p>
      <w:pPr>
        <w:pStyle w:val="13"/>
        <w:tabs>
          <w:tab w:val="left" w:pos="851"/>
        </w:tabs>
        <w:ind w:left="360"/>
        <w:jc w:val="right"/>
        <w:rPr>
          <w:rFonts w:ascii="Bookman Old Style" w:hAnsi="Bookman Old Style"/>
          <w:lang w:val="zh-CN"/>
        </w:rPr>
      </w:pPr>
    </w:p>
    <w:p>
      <w:pPr>
        <w:pStyle w:val="13"/>
        <w:tabs>
          <w:tab w:val="left" w:pos="851"/>
        </w:tabs>
        <w:jc w:val="center"/>
        <w:rPr>
          <w:rFonts w:ascii="Bookman Old Style" w:hAnsi="Bookman Old Style"/>
        </w:rPr>
      </w:pPr>
      <w:r>
        <w:rPr>
          <w:rFonts w:ascii="Bookman Old Style" w:hAnsi="Bookman Old Style"/>
        </w:rPr>
        <w:t>с.Песь</w:t>
      </w:r>
    </w:p>
    <w:p>
      <w:pPr>
        <w:pStyle w:val="13"/>
        <w:tabs>
          <w:tab w:val="left" w:pos="851"/>
        </w:tabs>
        <w:ind w:left="360"/>
        <w:jc w:val="center"/>
        <w:rPr>
          <w:rFonts w:ascii="Bookman Old Style" w:hAnsi="Bookman Old Style"/>
        </w:rPr>
      </w:pPr>
      <w:r>
        <w:rPr>
          <w:rFonts w:ascii="Bookman Old Style" w:hAnsi="Bookman Old Style"/>
        </w:rPr>
        <w:t>202</w:t>
      </w:r>
      <w:r>
        <w:rPr>
          <w:rFonts w:hint="default" w:ascii="Bookman Old Style" w:hAnsi="Bookman Old Style"/>
          <w:lang w:val="ru-RU"/>
        </w:rPr>
        <w:t>2</w:t>
      </w:r>
      <w:r>
        <w:rPr>
          <w:rFonts w:ascii="Bookman Old Style" w:hAnsi="Bookman Old Style"/>
        </w:rPr>
        <w:t xml:space="preserve"> г</w:t>
      </w:r>
    </w:p>
    <w:p>
      <w:pPr>
        <w:pStyle w:val="13"/>
        <w:tabs>
          <w:tab w:val="left" w:pos="851"/>
        </w:tabs>
        <w:ind w:left="360"/>
        <w:jc w:val="center"/>
        <w:rPr>
          <w:rFonts w:ascii="Bookman Old Style" w:hAnsi="Bookman Old Style"/>
        </w:rPr>
      </w:pPr>
    </w:p>
    <w:p>
      <w:pPr>
        <w:pStyle w:val="13"/>
        <w:tabs>
          <w:tab w:val="left" w:pos="851"/>
        </w:tabs>
        <w:ind w:left="360"/>
        <w:jc w:val="center"/>
        <w:rPr>
          <w:rFonts w:ascii="Bookman Old Style" w:hAnsi="Bookman Old Style"/>
        </w:rPr>
      </w:pPr>
    </w:p>
    <w:p>
      <w:pPr>
        <w:spacing w:line="276" w:lineRule="auto"/>
        <w:jc w:val="both"/>
        <w:rPr>
          <w:b/>
        </w:rPr>
      </w:pPr>
      <w:r>
        <w:rPr>
          <w:b/>
        </w:rPr>
        <w:t>Пояснительная записка</w:t>
      </w:r>
    </w:p>
    <w:p>
      <w:pPr>
        <w:spacing w:line="276" w:lineRule="auto"/>
        <w:jc w:val="both"/>
      </w:pPr>
      <w:r>
        <w:t>Рабочая программа составлена на основе:</w:t>
      </w:r>
    </w:p>
    <w:p>
      <w:pPr>
        <w:spacing w:line="276" w:lineRule="auto"/>
        <w:jc w:val="both"/>
      </w:pPr>
      <w:r>
        <w:t xml:space="preserve"> 1. Федерального Закона от 29.12.2012 № 273-ФЗ «Об образовании в Российской Федерации»; </w:t>
      </w:r>
    </w:p>
    <w:p>
      <w:pPr>
        <w:spacing w:line="276" w:lineRule="auto"/>
        <w:jc w:val="both"/>
      </w:pPr>
      <w:r>
        <w:t xml:space="preserve">2.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 ФГОС ООО); </w:t>
      </w:r>
    </w:p>
    <w:p>
      <w:pPr>
        <w:spacing w:line="276" w:lineRule="auto"/>
        <w:jc w:val="both"/>
      </w:pPr>
      <w:r>
        <w:t xml:space="preserve">3. Основная образовательная программа основного общего образования МАОУСШ с. Песь; </w:t>
      </w:r>
    </w:p>
    <w:p>
      <w:pPr>
        <w:spacing w:line="276" w:lineRule="auto"/>
        <w:jc w:val="both"/>
      </w:pPr>
      <w:r>
        <w:t>4. Примерной программы по предмету «Информатика», авторы Н.Д. Угринович.</w:t>
      </w:r>
    </w:p>
    <w:p>
      <w:pPr>
        <w:spacing w:line="276" w:lineRule="auto"/>
        <w:jc w:val="both"/>
      </w:pPr>
    </w:p>
    <w:p>
      <w:pPr>
        <w:spacing w:line="276" w:lineRule="auto"/>
        <w:jc w:val="both"/>
      </w:pPr>
      <w:r>
        <w:t xml:space="preserve"> Рабочая программа предназначена для преподавания дисциплины «Информатика на базовом уровне в 10-11 классах». </w:t>
      </w:r>
    </w:p>
    <w:p>
      <w:pPr>
        <w:spacing w:line="276" w:lineRule="auto"/>
        <w:jc w:val="both"/>
        <w:rPr>
          <w:rStyle w:val="7"/>
          <w:b/>
          <w:i w:val="0"/>
          <w:iCs w:val="0"/>
        </w:rPr>
      </w:pPr>
    </w:p>
    <w:p>
      <w:pPr>
        <w:pStyle w:val="26"/>
        <w:numPr>
          <w:ilvl w:val="0"/>
          <w:numId w:val="3"/>
        </w:numPr>
        <w:tabs>
          <w:tab w:val="left" w:pos="1335"/>
        </w:tabs>
        <w:autoSpaceDN w:val="0"/>
        <w:spacing w:line="276" w:lineRule="auto"/>
        <w:jc w:val="both"/>
        <w:rPr>
          <w:rStyle w:val="7"/>
          <w:b/>
          <w:i w:val="0"/>
          <w:iCs w:val="0"/>
        </w:rPr>
      </w:pPr>
      <w:r>
        <w:rPr>
          <w:rStyle w:val="7"/>
          <w:b/>
        </w:rPr>
        <w:t>планируемые результаты освоения учебного предмета</w:t>
      </w:r>
    </w:p>
    <w:p>
      <w:pPr>
        <w:spacing w:line="276" w:lineRule="auto"/>
        <w:ind w:firstLine="708"/>
        <w:jc w:val="both"/>
        <w:rPr>
          <w:i/>
        </w:rPr>
      </w:pPr>
      <w:r>
        <w:rPr>
          <w:i/>
        </w:rPr>
        <w:t xml:space="preserve">Личностные результаты в сфере отношений обучающихся к себе, к своему здоровью, к познанию себя: </w:t>
      </w:r>
    </w:p>
    <w:p>
      <w:pPr>
        <w:spacing w:line="276" w:lineRule="auto"/>
        <w:ind w:firstLine="708"/>
        <w:jc w:val="both"/>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pPr>
        <w:spacing w:line="276" w:lineRule="auto"/>
        <w:ind w:firstLine="708"/>
        <w:jc w:val="both"/>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pPr>
        <w:spacing w:line="276" w:lineRule="auto"/>
        <w:ind w:firstLine="708"/>
        <w:jc w:val="both"/>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w:t>
      </w:r>
    </w:p>
    <w:p>
      <w:pPr>
        <w:spacing w:line="276" w:lineRule="auto"/>
        <w:ind w:firstLine="708"/>
        <w:jc w:val="both"/>
      </w:pPr>
      <w: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pPr>
        <w:spacing w:line="276" w:lineRule="auto"/>
        <w:ind w:firstLine="708"/>
        <w:jc w:val="both"/>
      </w:pPr>
      <w:r>
        <w:t>–неприятие вредных привычек: курения, употребления алкоголя, наркотиков.</w:t>
      </w:r>
    </w:p>
    <w:p>
      <w:pPr>
        <w:spacing w:line="276" w:lineRule="auto"/>
        <w:ind w:firstLine="708"/>
        <w:jc w:val="both"/>
      </w:pPr>
      <w:r>
        <w:rPr>
          <w:i/>
        </w:rPr>
        <w:t>Личностные результаты в сфере отношений обучающихся к России как к Родине (Отечеству):</w:t>
      </w:r>
    </w:p>
    <w:p>
      <w:pPr>
        <w:spacing w:line="276" w:lineRule="auto"/>
        <w:ind w:firstLine="708"/>
        <w:jc w:val="both"/>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pPr>
        <w:spacing w:line="276" w:lineRule="auto"/>
        <w:ind w:firstLine="708"/>
        <w:jc w:val="both"/>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pPr>
        <w:spacing w:line="276" w:lineRule="auto"/>
        <w:ind w:firstLine="708"/>
        <w:jc w:val="both"/>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pPr>
        <w:spacing w:line="276" w:lineRule="auto"/>
        <w:ind w:firstLine="708"/>
        <w:jc w:val="both"/>
      </w:pPr>
      <w:r>
        <w:t>–воспитание уважения к культуре, языкам, традициям и обычаям народов, проживающих в Российской Федерации</w:t>
      </w:r>
    </w:p>
    <w:p>
      <w:pPr>
        <w:spacing w:line="276" w:lineRule="auto"/>
        <w:ind w:firstLine="708"/>
        <w:jc w:val="both"/>
      </w:pPr>
      <w:r>
        <w:rPr>
          <w:i/>
        </w:rPr>
        <w:t>Личностные результаты в сфере отношений обучающихся к закону, государству и к гражданскому обществу</w:t>
      </w:r>
      <w:r>
        <w:t xml:space="preserve">: </w:t>
      </w:r>
    </w:p>
    <w:p>
      <w:pPr>
        <w:spacing w:line="276" w:lineRule="auto"/>
        <w:ind w:firstLine="708"/>
        <w:jc w:val="both"/>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pPr>
        <w:spacing w:line="276" w:lineRule="auto"/>
        <w:ind w:firstLine="708"/>
        <w:jc w:val="both"/>
      </w:pPr>
      <w: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pPr>
        <w:spacing w:line="276" w:lineRule="auto"/>
        <w:ind w:firstLine="708"/>
        <w:jc w:val="both"/>
      </w:pPr>
      <w: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pPr>
        <w:spacing w:line="276" w:lineRule="auto"/>
        <w:ind w:firstLine="708"/>
        <w:jc w:val="both"/>
      </w:pPr>
      <w: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pPr>
        <w:spacing w:line="276" w:lineRule="auto"/>
        <w:ind w:firstLine="708"/>
        <w:jc w:val="both"/>
      </w:pPr>
      <w: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pPr>
        <w:spacing w:line="276" w:lineRule="auto"/>
        <w:ind w:firstLine="708"/>
        <w:jc w:val="both"/>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spacing w:line="276" w:lineRule="auto"/>
        <w:ind w:firstLine="708"/>
        <w:jc w:val="both"/>
      </w:pPr>
      <w:r>
        <w:rPr>
          <w:i/>
        </w:rPr>
        <w:t>Личностные результаты в сфере отношений обучающихся с окружающими людьми:</w:t>
      </w:r>
    </w:p>
    <w:p>
      <w:pPr>
        <w:spacing w:line="276" w:lineRule="auto"/>
        <w:ind w:firstLine="708"/>
        <w:jc w:val="both"/>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pPr>
        <w:spacing w:line="276" w:lineRule="auto"/>
        <w:ind w:firstLine="708"/>
        <w:jc w:val="both"/>
      </w:pPr>
      <w: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pPr>
        <w:spacing w:line="276" w:lineRule="auto"/>
        <w:ind w:firstLine="708"/>
        <w:jc w:val="both"/>
      </w:pPr>
      <w: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pPr>
        <w:spacing w:line="276" w:lineRule="auto"/>
        <w:ind w:firstLine="708"/>
        <w:jc w:val="both"/>
      </w:pPr>
      <w: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pPr>
        <w:spacing w:line="276" w:lineRule="auto"/>
        <w:ind w:firstLine="708"/>
        <w:jc w:val="both"/>
      </w:pPr>
      <w:r>
        <w:t>–развитие компетенций сотрудничества со сверстниками, детьми младшего возраста, взрослыми в образовательной, проектной деятельности.</w:t>
      </w:r>
    </w:p>
    <w:p>
      <w:pPr>
        <w:spacing w:line="276" w:lineRule="auto"/>
        <w:ind w:firstLine="708"/>
        <w:jc w:val="both"/>
      </w:pPr>
      <w:r>
        <w:rPr>
          <w:i/>
        </w:rPr>
        <w:t>Личностные результаты в сфере отношений обучающихся к окружающему миру, живой природе, художественной культуре:</w:t>
      </w:r>
    </w:p>
    <w:p>
      <w:pPr>
        <w:spacing w:line="276" w:lineRule="auto"/>
        <w:ind w:firstLine="708"/>
        <w:jc w:val="both"/>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pPr>
        <w:spacing w:line="276" w:lineRule="auto"/>
        <w:ind w:firstLine="708"/>
        <w:jc w:val="both"/>
      </w:pPr>
      <w:r>
        <w:t xml:space="preserve">–эстетическое отношения к миру, готовность к эстетическому обустройству собственного быта. </w:t>
      </w:r>
    </w:p>
    <w:p>
      <w:pPr>
        <w:spacing w:line="276" w:lineRule="auto"/>
        <w:ind w:firstLine="708"/>
        <w:jc w:val="both"/>
      </w:pPr>
      <w:r>
        <w:rPr>
          <w:i/>
        </w:rPr>
        <w:t>Личностные результаты в сфере отношений обучающихся к семье и родителям, в том числе подготовка к семейной жизни:</w:t>
      </w:r>
    </w:p>
    <w:p>
      <w:pPr>
        <w:spacing w:line="276" w:lineRule="auto"/>
        <w:ind w:firstLine="708"/>
        <w:jc w:val="both"/>
      </w:pPr>
      <w:r>
        <w:t xml:space="preserve">–положительный образ семьи, родительства (отцовства и материнства), интериоризация традиционных семейных ценностей. </w:t>
      </w:r>
    </w:p>
    <w:p>
      <w:pPr>
        <w:spacing w:line="276" w:lineRule="auto"/>
        <w:ind w:firstLine="708"/>
        <w:jc w:val="both"/>
      </w:pPr>
      <w:r>
        <w:rPr>
          <w:i/>
        </w:rPr>
        <w:t>Личностные результаты в сфере отношения обучающихся к труду, в сфере социально-экономических отношений:</w:t>
      </w:r>
    </w:p>
    <w:p>
      <w:pPr>
        <w:spacing w:line="276" w:lineRule="auto"/>
        <w:ind w:firstLine="708"/>
        <w:jc w:val="both"/>
      </w:pPr>
      <w:r>
        <w:t xml:space="preserve">–уважение ко всем формам собственности, готовность к защите своей собственности, </w:t>
      </w:r>
    </w:p>
    <w:p>
      <w:pPr>
        <w:spacing w:line="276" w:lineRule="auto"/>
        <w:ind w:firstLine="708"/>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spacing w:line="276" w:lineRule="auto"/>
        <w:ind w:firstLine="708"/>
        <w:jc w:val="both"/>
      </w:pPr>
      <w:r>
        <w:rPr>
          <w:i/>
        </w:rPr>
        <w:t>Личностные результаты в сфере физического, психологического, социального и академического благополучия обучающихся</w:t>
      </w:r>
      <w:r>
        <w:t xml:space="preserve">: </w:t>
      </w:r>
    </w:p>
    <w:p>
      <w:pPr>
        <w:spacing w:line="276" w:lineRule="auto"/>
        <w:ind w:firstLine="708"/>
        <w:jc w:val="both"/>
      </w:pPr>
      <w: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w:t>
      </w:r>
    </w:p>
    <w:p>
      <w:pPr>
        <w:spacing w:line="276" w:lineRule="auto"/>
        <w:jc w:val="both"/>
        <w:rPr>
          <w:b/>
        </w:rPr>
      </w:pPr>
      <w:r>
        <w:rPr>
          <w:b/>
        </w:rPr>
        <w:t xml:space="preserve">Регулятивные УУД </w:t>
      </w:r>
    </w:p>
    <w:p>
      <w:pPr>
        <w:spacing w:line="276" w:lineRule="auto"/>
        <w:jc w:val="both"/>
      </w:pPr>
      <w:r>
        <w:t xml:space="preserve">Выпускник научится: </w:t>
      </w:r>
    </w:p>
    <w:p>
      <w:pPr>
        <w:spacing w:line="276" w:lineRule="auto"/>
        <w:ind w:firstLine="708"/>
        <w:jc w:val="both"/>
      </w:pPr>
      <w:r>
        <w:t xml:space="preserve">–самостоятельно определять цели, задавать параметры и критерии, по которым можно определить, что цель достигнута; </w:t>
      </w:r>
    </w:p>
    <w:p>
      <w:pPr>
        <w:spacing w:line="276" w:lineRule="auto"/>
        <w:ind w:firstLine="708"/>
        <w:jc w:val="both"/>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pPr>
        <w:spacing w:line="276" w:lineRule="auto"/>
        <w:ind w:firstLine="708"/>
        <w:jc w:val="both"/>
      </w:pPr>
      <w:r>
        <w:t xml:space="preserve">–ставить и формулировать собственные задачи в образовательной деятельности и жизненных ситуациях; </w:t>
      </w:r>
    </w:p>
    <w:p>
      <w:pPr>
        <w:spacing w:line="276" w:lineRule="auto"/>
        <w:ind w:firstLine="708"/>
        <w:jc w:val="both"/>
      </w:pPr>
      <w:r>
        <w:t xml:space="preserve">–оценивать ресурсы, в том числе время и другие нематериальные ресурсы, необходимые для достижения поставленной цели; </w:t>
      </w:r>
    </w:p>
    <w:p>
      <w:pPr>
        <w:spacing w:line="276" w:lineRule="auto"/>
        <w:ind w:firstLine="708"/>
        <w:jc w:val="both"/>
      </w:pPr>
      <w:r>
        <w:t xml:space="preserve">–выбирать путь достижения цели, планировать решение поставленных задач, оптимизируя материальные и нематериальные затраты; </w:t>
      </w:r>
    </w:p>
    <w:p>
      <w:pPr>
        <w:spacing w:line="276" w:lineRule="auto"/>
        <w:ind w:firstLine="708"/>
        <w:jc w:val="both"/>
      </w:pPr>
      <w:r>
        <w:t xml:space="preserve">–организовывать эффективный поиск ресурсов, необходимых для достижения поставленной цели; </w:t>
      </w:r>
    </w:p>
    <w:p>
      <w:pPr>
        <w:spacing w:line="276" w:lineRule="auto"/>
        <w:ind w:firstLine="708"/>
        <w:jc w:val="both"/>
      </w:pPr>
      <w:r>
        <w:t xml:space="preserve">–сопоставлять полученный результат деятельности с поставленной заранее целью. </w:t>
      </w:r>
    </w:p>
    <w:p>
      <w:pPr>
        <w:spacing w:line="276" w:lineRule="auto"/>
        <w:jc w:val="both"/>
      </w:pPr>
      <w:r>
        <w:rPr>
          <w:b/>
        </w:rPr>
        <w:t xml:space="preserve">Познавательные УУД </w:t>
      </w:r>
    </w:p>
    <w:p>
      <w:pPr>
        <w:spacing w:line="276" w:lineRule="auto"/>
        <w:jc w:val="both"/>
      </w:pPr>
      <w:r>
        <w:t xml:space="preserve">Выпускник научится: </w:t>
      </w:r>
    </w:p>
    <w:p>
      <w:pPr>
        <w:spacing w:line="276" w:lineRule="auto"/>
        <w:ind w:firstLine="708"/>
        <w:jc w:val="both"/>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pPr>
        <w:spacing w:line="276" w:lineRule="auto"/>
        <w:ind w:firstLine="708"/>
        <w:jc w:val="both"/>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pPr>
        <w:spacing w:line="276" w:lineRule="auto"/>
        <w:ind w:firstLine="708"/>
        <w:jc w:val="both"/>
      </w:pPr>
      <w: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pPr>
        <w:spacing w:line="276" w:lineRule="auto"/>
        <w:ind w:firstLine="708"/>
        <w:jc w:val="both"/>
      </w:pPr>
      <w: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pPr>
        <w:spacing w:line="276" w:lineRule="auto"/>
        <w:ind w:firstLine="708"/>
        <w:jc w:val="both"/>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pPr>
        <w:spacing w:line="276" w:lineRule="auto"/>
        <w:ind w:firstLine="708"/>
        <w:jc w:val="both"/>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pPr>
        <w:spacing w:line="276" w:lineRule="auto"/>
        <w:ind w:firstLine="708"/>
        <w:jc w:val="both"/>
      </w:pPr>
      <w:r>
        <w:t xml:space="preserve">–менять и удерживать разные позиции в познавательной деятельности. </w:t>
      </w:r>
      <w:r>
        <w:rPr>
          <w:b/>
        </w:rPr>
        <w:t>Коммуникативные УУД</w:t>
      </w:r>
    </w:p>
    <w:p>
      <w:pPr>
        <w:spacing w:line="276" w:lineRule="auto"/>
        <w:jc w:val="both"/>
      </w:pPr>
      <w:r>
        <w:t>Выпускник научится:</w:t>
      </w:r>
    </w:p>
    <w:p>
      <w:pPr>
        <w:spacing w:line="276" w:lineRule="auto"/>
        <w:ind w:firstLine="708"/>
        <w:jc w:val="both"/>
      </w:pPr>
      <w:r>
        <w:t>–осуществлять деловую коммуникацию как со сверстниками, так и со взрослыми (как внутри Школы, так и за ее пределами), подбирать партнеров для деловой коммуникации исходя из соображений результативности взаимодействия, анеличных симпатий;</w:t>
      </w:r>
    </w:p>
    <w:p>
      <w:pPr>
        <w:spacing w:line="276" w:lineRule="auto"/>
        <w:ind w:firstLine="708"/>
        <w:jc w:val="both"/>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spacing w:line="276" w:lineRule="auto"/>
        <w:ind w:firstLine="708"/>
        <w:jc w:val="both"/>
      </w:pPr>
      <w:r>
        <w:t>–координировать и выполнять работу в условиях реального, виртуального и комбинированного взаимодействия;</w:t>
      </w:r>
    </w:p>
    <w:p>
      <w:pPr>
        <w:spacing w:line="276" w:lineRule="auto"/>
        <w:ind w:firstLine="708"/>
        <w:jc w:val="both"/>
      </w:pPr>
      <w:r>
        <w:t>–развернуто, логично и точно излагать свою точку зрения с использованием адекватных (устных и письменных) языковых средств;</w:t>
      </w:r>
    </w:p>
    <w:p>
      <w:pPr>
        <w:spacing w:line="276" w:lineRule="auto"/>
        <w:ind w:firstLine="708"/>
        <w:jc w:val="both"/>
      </w:pPr>
      <w:r>
        <w:t>–распознавать конфликтогенные ситуации предотвращать конфликты до их активной фазы, выстраивать деловую и образовательную коммуникацию, избегая личностных оценочных суждений.</w:t>
      </w:r>
    </w:p>
    <w:p>
      <w:pPr>
        <w:tabs>
          <w:tab w:val="left" w:pos="2820"/>
          <w:tab w:val="center" w:pos="4950"/>
        </w:tabs>
        <w:spacing w:line="360" w:lineRule="auto"/>
        <w:jc w:val="center"/>
        <w:rPr>
          <w:b/>
        </w:rPr>
      </w:pPr>
      <w:r>
        <w:rPr>
          <w:b/>
        </w:rPr>
        <w:t>Предметные результаты</w:t>
      </w:r>
    </w:p>
    <w:p>
      <w:pPr>
        <w:pStyle w:val="40"/>
        <w:numPr>
          <w:ilvl w:val="0"/>
          <w:numId w:val="0"/>
        </w:numPr>
        <w:spacing w:line="240" w:lineRule="auto"/>
        <w:rPr>
          <w:b/>
          <w:i/>
          <w:sz w:val="24"/>
          <w:szCs w:val="24"/>
        </w:rPr>
      </w:pPr>
      <w:r>
        <w:rPr>
          <w:b/>
          <w:i/>
          <w:sz w:val="24"/>
          <w:szCs w:val="24"/>
        </w:rPr>
        <w:t>В результате изучения учебного предмета «Информатика» на уровне среднего общего образования:</w:t>
      </w:r>
    </w:p>
    <w:p>
      <w:pPr>
        <w:pStyle w:val="40"/>
        <w:numPr>
          <w:ilvl w:val="0"/>
          <w:numId w:val="0"/>
        </w:numPr>
        <w:spacing w:line="240" w:lineRule="auto"/>
        <w:rPr>
          <w:b/>
          <w:i/>
          <w:sz w:val="24"/>
          <w:szCs w:val="24"/>
        </w:rPr>
      </w:pPr>
      <w:r>
        <w:rPr>
          <w:b/>
          <w:i/>
          <w:sz w:val="24"/>
          <w:szCs w:val="24"/>
        </w:rPr>
        <w:t>Выпускник на базовом уровне научится:</w:t>
      </w:r>
    </w:p>
    <w:p>
      <w:pPr>
        <w:pStyle w:val="40"/>
        <w:numPr>
          <w:ilvl w:val="0"/>
          <w:numId w:val="4"/>
        </w:numPr>
        <w:spacing w:line="240" w:lineRule="auto"/>
        <w:rPr>
          <w:sz w:val="24"/>
          <w:szCs w:val="24"/>
        </w:rPr>
      </w:pPr>
      <w:r>
        <w:rPr>
          <w:sz w:val="24"/>
          <w:szCs w:val="24"/>
        </w:rPr>
        <w:t>определять информационный объем графических и звуковых данных при заданных условиях дискретизации;</w:t>
      </w:r>
    </w:p>
    <w:p>
      <w:pPr>
        <w:pStyle w:val="40"/>
        <w:numPr>
          <w:ilvl w:val="0"/>
          <w:numId w:val="4"/>
        </w:numPr>
        <w:spacing w:line="240" w:lineRule="auto"/>
        <w:rPr>
          <w:sz w:val="24"/>
          <w:szCs w:val="24"/>
        </w:rPr>
      </w:pPr>
      <w:r>
        <w:rPr>
          <w:sz w:val="24"/>
          <w:szCs w:val="24"/>
        </w:rPr>
        <w:t>строить логическое выражение по заданной таблице истинности; решать несложные логические уравнения;</w:t>
      </w:r>
    </w:p>
    <w:p>
      <w:pPr>
        <w:pStyle w:val="40"/>
        <w:numPr>
          <w:ilvl w:val="0"/>
          <w:numId w:val="4"/>
        </w:numPr>
        <w:spacing w:line="240" w:lineRule="auto"/>
        <w:rPr>
          <w:sz w:val="24"/>
          <w:szCs w:val="24"/>
        </w:rPr>
      </w:pPr>
      <w:r>
        <w:rPr>
          <w:sz w:val="24"/>
          <w:szCs w:val="24"/>
        </w:rPr>
        <w:t>находить оптимальный путь во взвешенном графе;</w:t>
      </w:r>
    </w:p>
    <w:p>
      <w:pPr>
        <w:pStyle w:val="40"/>
        <w:numPr>
          <w:ilvl w:val="0"/>
          <w:numId w:val="4"/>
        </w:numPr>
        <w:spacing w:line="240" w:lineRule="auto"/>
        <w:rPr>
          <w:sz w:val="24"/>
          <w:szCs w:val="24"/>
        </w:rPr>
      </w:pPr>
      <w:r>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pPr>
        <w:pStyle w:val="40"/>
        <w:numPr>
          <w:ilvl w:val="0"/>
          <w:numId w:val="4"/>
        </w:numPr>
        <w:spacing w:line="240" w:lineRule="auto"/>
        <w:rPr>
          <w:sz w:val="24"/>
          <w:szCs w:val="24"/>
        </w:rPr>
      </w:pPr>
      <w:r>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pPr>
        <w:pStyle w:val="40"/>
        <w:numPr>
          <w:ilvl w:val="0"/>
          <w:numId w:val="4"/>
        </w:numPr>
        <w:spacing w:line="240" w:lineRule="auto"/>
        <w:rPr>
          <w:sz w:val="24"/>
          <w:szCs w:val="24"/>
        </w:rPr>
      </w:pPr>
      <w:r>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pPr>
        <w:pStyle w:val="40"/>
        <w:numPr>
          <w:ilvl w:val="0"/>
          <w:numId w:val="4"/>
        </w:numPr>
        <w:spacing w:line="240" w:lineRule="auto"/>
        <w:rPr>
          <w:sz w:val="24"/>
          <w:szCs w:val="24"/>
        </w:rPr>
      </w:pPr>
      <w:r>
        <w:rPr>
          <w:sz w:val="24"/>
          <w:szCs w:val="24"/>
        </w:rPr>
        <w:t>использовать готовые прикладные компьютерные программы в соответствии с типом решаемых задач и по выбранной специализации;</w:t>
      </w:r>
    </w:p>
    <w:p>
      <w:pPr>
        <w:pStyle w:val="40"/>
        <w:numPr>
          <w:ilvl w:val="0"/>
          <w:numId w:val="4"/>
        </w:numPr>
        <w:spacing w:line="240" w:lineRule="auto"/>
        <w:rPr>
          <w:sz w:val="24"/>
          <w:szCs w:val="24"/>
        </w:rPr>
      </w:pPr>
      <w:r>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pPr>
        <w:pStyle w:val="40"/>
        <w:numPr>
          <w:ilvl w:val="0"/>
          <w:numId w:val="4"/>
        </w:numPr>
        <w:spacing w:line="240" w:lineRule="auto"/>
        <w:rPr>
          <w:sz w:val="24"/>
          <w:szCs w:val="24"/>
        </w:rPr>
      </w:pPr>
      <w:r>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pPr>
        <w:pStyle w:val="40"/>
        <w:numPr>
          <w:ilvl w:val="0"/>
          <w:numId w:val="4"/>
        </w:numPr>
        <w:spacing w:line="240" w:lineRule="auto"/>
        <w:rPr>
          <w:sz w:val="24"/>
          <w:szCs w:val="24"/>
        </w:rPr>
      </w:pPr>
      <w:r>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pPr>
        <w:pStyle w:val="40"/>
        <w:numPr>
          <w:ilvl w:val="0"/>
          <w:numId w:val="4"/>
        </w:numPr>
        <w:spacing w:line="240" w:lineRule="auto"/>
        <w:rPr>
          <w:sz w:val="24"/>
          <w:szCs w:val="24"/>
        </w:rPr>
      </w:pPr>
      <w:r>
        <w:rPr>
          <w:sz w:val="24"/>
          <w:szCs w:val="24"/>
        </w:rPr>
        <w:t>использовать электронные таблицы для выполнения учебных заданий из различных предметных областей;</w:t>
      </w:r>
    </w:p>
    <w:p>
      <w:pPr>
        <w:pStyle w:val="40"/>
        <w:numPr>
          <w:ilvl w:val="0"/>
          <w:numId w:val="4"/>
        </w:numPr>
        <w:spacing w:line="240" w:lineRule="auto"/>
        <w:rPr>
          <w:sz w:val="24"/>
          <w:szCs w:val="24"/>
        </w:rPr>
      </w:pPr>
      <w:r>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pPr>
        <w:pStyle w:val="40"/>
        <w:numPr>
          <w:ilvl w:val="0"/>
          <w:numId w:val="4"/>
        </w:numPr>
        <w:spacing w:line="240" w:lineRule="auto"/>
        <w:rPr>
          <w:sz w:val="24"/>
          <w:szCs w:val="24"/>
        </w:rPr>
      </w:pPr>
      <w:r>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pPr>
        <w:pStyle w:val="40"/>
        <w:numPr>
          <w:ilvl w:val="0"/>
          <w:numId w:val="4"/>
        </w:numPr>
        <w:spacing w:line="240" w:lineRule="auto"/>
        <w:rPr>
          <w:sz w:val="24"/>
          <w:szCs w:val="24"/>
        </w:rPr>
      </w:pPr>
      <w:r>
        <w:rPr>
          <w:sz w:val="24"/>
          <w:szCs w:val="24"/>
        </w:rPr>
        <w:t xml:space="preserve">применять антивирусные программы для обеспечения стабильной работы технических средств ИКТ; </w:t>
      </w:r>
    </w:p>
    <w:p>
      <w:pPr>
        <w:pStyle w:val="40"/>
        <w:numPr>
          <w:ilvl w:val="0"/>
          <w:numId w:val="4"/>
        </w:numPr>
        <w:spacing w:line="240" w:lineRule="auto"/>
        <w:rPr>
          <w:sz w:val="24"/>
          <w:szCs w:val="24"/>
        </w:rPr>
      </w:pPr>
      <w:r>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pPr>
        <w:pStyle w:val="40"/>
        <w:numPr>
          <w:ilvl w:val="0"/>
          <w:numId w:val="0"/>
        </w:numPr>
        <w:spacing w:line="240" w:lineRule="auto"/>
        <w:rPr>
          <w:b/>
          <w:i/>
          <w:sz w:val="24"/>
          <w:szCs w:val="24"/>
        </w:rPr>
      </w:pPr>
      <w:r>
        <w:rPr>
          <w:b/>
          <w:i/>
          <w:sz w:val="24"/>
          <w:szCs w:val="24"/>
        </w:rPr>
        <w:t>Выпускник на базовом уровне получит возможность научиться:</w:t>
      </w:r>
    </w:p>
    <w:p>
      <w:pPr>
        <w:pStyle w:val="40"/>
        <w:numPr>
          <w:ilvl w:val="0"/>
          <w:numId w:val="5"/>
        </w:numPr>
        <w:spacing w:line="240" w:lineRule="auto"/>
        <w:rPr>
          <w:i/>
          <w:sz w:val="24"/>
          <w:szCs w:val="24"/>
        </w:rPr>
      </w:pPr>
      <w:r>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pPr>
        <w:pStyle w:val="40"/>
        <w:numPr>
          <w:ilvl w:val="0"/>
          <w:numId w:val="5"/>
        </w:numPr>
        <w:spacing w:line="240" w:lineRule="auto"/>
        <w:rPr>
          <w:i/>
          <w:sz w:val="24"/>
          <w:szCs w:val="24"/>
        </w:rPr>
      </w:pPr>
      <w:r>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pPr>
        <w:pStyle w:val="40"/>
        <w:numPr>
          <w:ilvl w:val="0"/>
          <w:numId w:val="5"/>
        </w:numPr>
        <w:spacing w:line="240" w:lineRule="auto"/>
        <w:rPr>
          <w:i/>
          <w:sz w:val="24"/>
          <w:szCs w:val="24"/>
        </w:rPr>
      </w:pPr>
      <w:r>
        <w:rPr>
          <w:i/>
          <w:sz w:val="24"/>
          <w:szCs w:val="24"/>
        </w:rPr>
        <w:t>использовать знания о графах, деревьях и списках при описании реальных объектов и процессов;</w:t>
      </w:r>
    </w:p>
    <w:p>
      <w:pPr>
        <w:pStyle w:val="40"/>
        <w:numPr>
          <w:ilvl w:val="0"/>
          <w:numId w:val="5"/>
        </w:numPr>
        <w:spacing w:line="240" w:lineRule="auto"/>
        <w:rPr>
          <w:i/>
          <w:sz w:val="24"/>
          <w:szCs w:val="24"/>
        </w:rPr>
      </w:pPr>
      <w:r>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pPr>
        <w:pStyle w:val="40"/>
        <w:numPr>
          <w:ilvl w:val="0"/>
          <w:numId w:val="5"/>
        </w:numPr>
        <w:spacing w:line="240" w:lineRule="auto"/>
        <w:ind w:left="426" w:hanging="426"/>
        <w:rPr>
          <w:i/>
          <w:sz w:val="24"/>
          <w:szCs w:val="24"/>
        </w:rPr>
      </w:pPr>
      <w:r>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pPr>
        <w:pStyle w:val="40"/>
        <w:numPr>
          <w:ilvl w:val="0"/>
          <w:numId w:val="5"/>
        </w:numPr>
        <w:spacing w:line="240" w:lineRule="auto"/>
        <w:ind w:left="426" w:hanging="426"/>
        <w:rPr>
          <w:sz w:val="24"/>
          <w:szCs w:val="24"/>
        </w:rPr>
      </w:pPr>
      <w:r>
        <w:rPr>
          <w:i/>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r>
        <w:rPr>
          <w:sz w:val="24"/>
          <w:szCs w:val="24"/>
        </w:rPr>
        <w:t xml:space="preserve"> </w:t>
      </w:r>
    </w:p>
    <w:p>
      <w:pPr>
        <w:pStyle w:val="40"/>
        <w:numPr>
          <w:ilvl w:val="0"/>
          <w:numId w:val="5"/>
        </w:numPr>
        <w:spacing w:line="240" w:lineRule="auto"/>
        <w:ind w:left="426" w:hanging="426"/>
        <w:rPr>
          <w:i/>
          <w:sz w:val="24"/>
          <w:szCs w:val="24"/>
        </w:rPr>
      </w:pPr>
      <w:r>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pPr>
        <w:pStyle w:val="40"/>
        <w:numPr>
          <w:ilvl w:val="0"/>
          <w:numId w:val="5"/>
        </w:numPr>
        <w:spacing w:line="240" w:lineRule="auto"/>
        <w:ind w:left="426" w:hanging="426"/>
        <w:rPr>
          <w:i/>
          <w:sz w:val="24"/>
          <w:szCs w:val="24"/>
        </w:rPr>
      </w:pPr>
      <w:r>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pPr>
        <w:pStyle w:val="40"/>
        <w:numPr>
          <w:ilvl w:val="0"/>
          <w:numId w:val="5"/>
        </w:numPr>
        <w:spacing w:line="240" w:lineRule="auto"/>
        <w:ind w:left="426" w:hanging="426"/>
        <w:rPr>
          <w:i/>
          <w:sz w:val="24"/>
          <w:szCs w:val="24"/>
        </w:rPr>
      </w:pPr>
      <w:r>
        <w:rPr>
          <w:i/>
          <w:sz w:val="24"/>
          <w:szCs w:val="24"/>
        </w:rPr>
        <w:t>классифицировать программное обеспечение в соответствии с кругом выполняемых задач;</w:t>
      </w:r>
    </w:p>
    <w:p>
      <w:pPr>
        <w:pStyle w:val="40"/>
        <w:numPr>
          <w:ilvl w:val="0"/>
          <w:numId w:val="5"/>
        </w:numPr>
        <w:spacing w:line="240" w:lineRule="auto"/>
        <w:ind w:left="426" w:hanging="426"/>
        <w:rPr>
          <w:i/>
          <w:sz w:val="24"/>
          <w:szCs w:val="24"/>
        </w:rPr>
      </w:pPr>
      <w:r>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pPr>
        <w:pStyle w:val="40"/>
        <w:numPr>
          <w:ilvl w:val="0"/>
          <w:numId w:val="5"/>
        </w:numPr>
        <w:spacing w:line="240" w:lineRule="auto"/>
        <w:rPr>
          <w:i/>
          <w:sz w:val="24"/>
          <w:szCs w:val="24"/>
        </w:rPr>
      </w:pPr>
      <w:r>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pPr>
        <w:pStyle w:val="40"/>
        <w:numPr>
          <w:ilvl w:val="0"/>
          <w:numId w:val="5"/>
        </w:numPr>
        <w:spacing w:line="240" w:lineRule="auto"/>
        <w:rPr>
          <w:i/>
          <w:szCs w:val="28"/>
        </w:rPr>
      </w:pPr>
      <w:r>
        <w:rPr>
          <w:i/>
          <w:sz w:val="24"/>
          <w:szCs w:val="24"/>
        </w:rPr>
        <w:t>критически оценивать информацию, полученную из сети Интернет</w:t>
      </w:r>
      <w:r>
        <w:rPr>
          <w:i/>
          <w:szCs w:val="28"/>
        </w:rPr>
        <w:t>.</w:t>
      </w:r>
    </w:p>
    <w:p>
      <w:pPr>
        <w:rPr>
          <w:szCs w:val="22"/>
        </w:rPr>
      </w:pPr>
    </w:p>
    <w:p>
      <w:pPr>
        <w:widowControl w:val="0"/>
        <w:adjustRightInd w:val="0"/>
        <w:spacing w:line="276" w:lineRule="auto"/>
        <w:ind w:firstLine="540"/>
        <w:jc w:val="both"/>
      </w:pPr>
      <w:r>
        <w:t>2</w:t>
      </w:r>
      <w:bookmarkStart w:id="0" w:name="_Toc393571016"/>
      <w:r>
        <w:t>.  СОДЕРЖАНИЕ УЧЕБНОГО КУРСА</w:t>
      </w:r>
      <w:bookmarkEnd w:id="0"/>
      <w:bookmarkStart w:id="1" w:name="_Toc235499245"/>
    </w:p>
    <w:p>
      <w:pPr>
        <w:spacing w:line="276" w:lineRule="auto"/>
        <w:jc w:val="both"/>
        <w:rPr>
          <w:b/>
          <w:bCs/>
          <w:kern w:val="32"/>
        </w:rPr>
      </w:pPr>
      <w:r>
        <w:rPr>
          <w:b/>
          <w:bCs/>
          <w:kern w:val="32"/>
        </w:rPr>
        <w:t>10 класс</w:t>
      </w:r>
    </w:p>
    <w:bookmarkEnd w:id="1"/>
    <w:p>
      <w:pPr>
        <w:spacing w:line="276" w:lineRule="auto"/>
        <w:jc w:val="both"/>
        <w:rPr>
          <w:b/>
        </w:rPr>
      </w:pPr>
      <w:bookmarkStart w:id="2" w:name="_Toc228880701"/>
      <w:bookmarkStart w:id="3" w:name="_Toc235499244"/>
      <w:r>
        <w:rPr>
          <w:b/>
        </w:rPr>
        <w:t>1.  Введение «Информация и информационные процессы» (4 часа)</w:t>
      </w:r>
    </w:p>
    <w:p>
      <w:pPr>
        <w:spacing w:line="276" w:lineRule="auto"/>
        <w:ind w:firstLine="708"/>
        <w:jc w:val="both"/>
      </w:pPr>
      <w:r>
        <w:t>Информация в неживой природе. Информация в живой природе. Человек и информация. Информационные процессы в технике. Количество информации как мера уменьшения неопределенности знания. Алфавитный подход  к определению количества информации.</w:t>
      </w:r>
    </w:p>
    <w:p>
      <w:pPr>
        <w:pStyle w:val="28"/>
        <w:spacing w:before="60" w:beforeAutospacing="0" w:after="60" w:afterAutospacing="0" w:line="276" w:lineRule="auto"/>
        <w:ind w:firstLine="708"/>
        <w:jc w:val="both"/>
        <w:rPr>
          <w:bCs/>
          <w:i/>
        </w:rPr>
      </w:pPr>
      <w:r>
        <w:rPr>
          <w:b/>
        </w:rPr>
        <w:t xml:space="preserve">Контроль знаний и умений: </w:t>
      </w:r>
      <w:r>
        <w:rPr>
          <w:bCs/>
          <w:i/>
        </w:rPr>
        <w:t>Проверочная работа №1 по теме «Информация и информационные процессы».</w:t>
      </w:r>
    </w:p>
    <w:p>
      <w:pPr>
        <w:spacing w:line="276" w:lineRule="auto"/>
        <w:jc w:val="both"/>
        <w:rPr>
          <w:b/>
        </w:rPr>
      </w:pPr>
      <w:r>
        <w:rPr>
          <w:b/>
        </w:rPr>
        <w:t xml:space="preserve">2. Информационные технологии (15 часов) </w:t>
      </w:r>
    </w:p>
    <w:p>
      <w:pPr>
        <w:spacing w:line="276" w:lineRule="auto"/>
        <w:ind w:firstLine="708"/>
        <w:jc w:val="both"/>
      </w:pPr>
      <w:r>
        <w:t>Кодирование текстовой информации. Создание документов в текстовых редакторах. Форматирование документов в текстовых редакторах. Компьютерные словари и системы компьютерного перевода текстов. Системы оптического распознавания документов.</w:t>
      </w:r>
    </w:p>
    <w:p>
      <w:pPr>
        <w:spacing w:line="276" w:lineRule="auto"/>
        <w:ind w:firstLine="708"/>
        <w:jc w:val="both"/>
      </w:pPr>
      <w:r>
        <w:t>Кодирование графической информации. Растровая графика.</w:t>
      </w:r>
      <w:r>
        <w:rPr>
          <w:vanish/>
        </w:rPr>
        <w:t xml:space="preserve">  </w:t>
      </w:r>
      <w:r>
        <w:t> </w:t>
      </w:r>
      <w:r>
        <w:rPr>
          <w:vanish/>
        </w:rPr>
        <w:t>  </w:t>
      </w:r>
      <w:r>
        <w:t xml:space="preserve">Векторная графика. Кодирование звуковой информации. Компьютерные презентации. Представление числовой информации с помощью систем счисления. Электронные таблицы. Построение диаграмм и графиков. </w:t>
      </w:r>
      <w:r>
        <w:rPr>
          <w:vanish/>
        </w:rPr>
        <w:t> </w:t>
      </w:r>
    </w:p>
    <w:p>
      <w:pPr>
        <w:pStyle w:val="28"/>
        <w:spacing w:before="0" w:beforeAutospacing="0" w:after="0" w:afterAutospacing="0" w:line="276" w:lineRule="auto"/>
        <w:jc w:val="both"/>
        <w:rPr>
          <w:b/>
        </w:rPr>
      </w:pPr>
      <w:r>
        <w:rPr>
          <w:b/>
        </w:rPr>
        <w:t>Практические работы:</w:t>
      </w:r>
    </w:p>
    <w:p>
      <w:pPr>
        <w:pStyle w:val="28"/>
        <w:numPr>
          <w:ilvl w:val="0"/>
          <w:numId w:val="6"/>
        </w:numPr>
        <w:spacing w:before="0" w:beforeAutospacing="0" w:after="0" w:afterAutospacing="0" w:line="276" w:lineRule="auto"/>
        <w:jc w:val="both"/>
      </w:pPr>
      <w:r>
        <w:t xml:space="preserve">Практическая работа № 1. «Кодировки русских букв». </w:t>
      </w:r>
    </w:p>
    <w:p>
      <w:pPr>
        <w:pStyle w:val="28"/>
        <w:numPr>
          <w:ilvl w:val="0"/>
          <w:numId w:val="6"/>
        </w:numPr>
        <w:spacing w:before="0" w:beforeAutospacing="0" w:after="0" w:afterAutospacing="0" w:line="276" w:lineRule="auto"/>
        <w:jc w:val="both"/>
      </w:pPr>
      <w:r>
        <w:t>Практическая работа № 2. «Создание и форматирование документа».</w:t>
      </w:r>
    </w:p>
    <w:p>
      <w:pPr>
        <w:pStyle w:val="28"/>
        <w:numPr>
          <w:ilvl w:val="0"/>
          <w:numId w:val="6"/>
        </w:numPr>
        <w:spacing w:before="0" w:beforeAutospacing="0" w:after="0" w:afterAutospacing="0" w:line="276" w:lineRule="auto"/>
        <w:jc w:val="both"/>
      </w:pPr>
      <w:r>
        <w:t>Практическая работа № 3. «Перевод с помощью онлайновых словаря и переводчика».</w:t>
      </w:r>
    </w:p>
    <w:p>
      <w:pPr>
        <w:pStyle w:val="26"/>
        <w:numPr>
          <w:ilvl w:val="0"/>
          <w:numId w:val="6"/>
        </w:numPr>
        <w:spacing w:line="276" w:lineRule="auto"/>
        <w:jc w:val="both"/>
      </w:pPr>
      <w:r>
        <w:t>Практическая работа № 4. «Сканирование «бумажного» и распознавание электронного текстового документа».</w:t>
      </w:r>
    </w:p>
    <w:p>
      <w:pPr>
        <w:pStyle w:val="28"/>
        <w:numPr>
          <w:ilvl w:val="0"/>
          <w:numId w:val="6"/>
        </w:numPr>
        <w:spacing w:before="0" w:beforeAutospacing="0" w:after="0" w:afterAutospacing="0" w:line="276" w:lineRule="auto"/>
        <w:jc w:val="both"/>
      </w:pPr>
      <w:r>
        <w:t>Практическая работа № 5.  «Кодирование графической информации».</w:t>
      </w:r>
    </w:p>
    <w:p>
      <w:pPr>
        <w:pStyle w:val="28"/>
        <w:numPr>
          <w:ilvl w:val="0"/>
          <w:numId w:val="6"/>
        </w:numPr>
        <w:spacing w:before="0" w:beforeAutospacing="0" w:after="0" w:afterAutospacing="0" w:line="276" w:lineRule="auto"/>
        <w:jc w:val="both"/>
      </w:pPr>
      <w:r>
        <w:t>Практическая работа № 6.  «Растровая графика».</w:t>
      </w:r>
    </w:p>
    <w:p>
      <w:pPr>
        <w:pStyle w:val="28"/>
        <w:numPr>
          <w:ilvl w:val="0"/>
          <w:numId w:val="6"/>
        </w:numPr>
        <w:spacing w:before="0" w:beforeAutospacing="0" w:after="0" w:afterAutospacing="0" w:line="276" w:lineRule="auto"/>
        <w:jc w:val="both"/>
      </w:pPr>
      <w:r>
        <w:t>Практическая работа № 7.  «Трехмерная векторная графика».</w:t>
      </w:r>
    </w:p>
    <w:p>
      <w:pPr>
        <w:pStyle w:val="19"/>
        <w:numPr>
          <w:ilvl w:val="0"/>
          <w:numId w:val="6"/>
        </w:numPr>
        <w:spacing w:before="0" w:beforeAutospacing="0" w:after="0" w:afterAutospacing="0" w:line="276" w:lineRule="auto"/>
        <w:jc w:val="both"/>
      </w:pPr>
      <w:r>
        <w:t>Практическая работа № 8.  «Выполнение геометрических построений в системе компьютерного черчения КОМПАС».</w:t>
      </w:r>
    </w:p>
    <w:p>
      <w:pPr>
        <w:pStyle w:val="28"/>
        <w:numPr>
          <w:ilvl w:val="0"/>
          <w:numId w:val="6"/>
        </w:numPr>
        <w:spacing w:before="0" w:beforeAutospacing="0" w:after="0" w:afterAutospacing="0" w:line="276" w:lineRule="auto"/>
        <w:jc w:val="both"/>
      </w:pPr>
      <w:r>
        <w:t xml:space="preserve">Практическая работа № 9. «Создание Flash-анимации». </w:t>
      </w:r>
    </w:p>
    <w:p>
      <w:pPr>
        <w:pStyle w:val="28"/>
        <w:numPr>
          <w:ilvl w:val="0"/>
          <w:numId w:val="6"/>
        </w:numPr>
        <w:spacing w:before="0" w:beforeAutospacing="0" w:after="0" w:afterAutospacing="0" w:line="276" w:lineRule="auto"/>
        <w:jc w:val="both"/>
      </w:pPr>
      <w:r>
        <w:t>Практическая работа № 10.  «Создание и редактирование оцифрованного звука».</w:t>
      </w:r>
    </w:p>
    <w:p>
      <w:pPr>
        <w:pStyle w:val="19"/>
        <w:numPr>
          <w:ilvl w:val="0"/>
          <w:numId w:val="6"/>
        </w:numPr>
        <w:spacing w:before="0" w:beforeAutospacing="0" w:after="0" w:afterAutospacing="0" w:line="276" w:lineRule="auto"/>
        <w:jc w:val="both"/>
      </w:pPr>
      <w:r>
        <w:t>Практическая работа № 11. «Разработка мультимедийной интерактивной презентации «Устройство компьютера».</w:t>
      </w:r>
    </w:p>
    <w:p>
      <w:pPr>
        <w:pStyle w:val="19"/>
        <w:numPr>
          <w:ilvl w:val="0"/>
          <w:numId w:val="6"/>
        </w:numPr>
        <w:spacing w:before="0" w:beforeAutospacing="0" w:after="0" w:afterAutospacing="0" w:line="276" w:lineRule="auto"/>
        <w:jc w:val="both"/>
      </w:pPr>
      <w:r>
        <w:t>Практическая работа № 12. «Разработка мультимедийной интерактивной презентации «История развития ВТ».</w:t>
      </w:r>
    </w:p>
    <w:p>
      <w:pPr>
        <w:pStyle w:val="28"/>
        <w:numPr>
          <w:ilvl w:val="0"/>
          <w:numId w:val="6"/>
        </w:numPr>
        <w:spacing w:before="0" w:beforeAutospacing="0" w:after="0" w:afterAutospacing="0" w:line="276" w:lineRule="auto"/>
        <w:jc w:val="both"/>
      </w:pPr>
      <w:r>
        <w:t>Практическая работа № 13. «Перевод чисел из одной системы счисления в другую с помощью калькулятора».</w:t>
      </w:r>
    </w:p>
    <w:p>
      <w:pPr>
        <w:pStyle w:val="28"/>
        <w:numPr>
          <w:ilvl w:val="0"/>
          <w:numId w:val="6"/>
        </w:numPr>
        <w:spacing w:before="0" w:beforeAutospacing="0" w:after="0" w:afterAutospacing="0" w:line="276" w:lineRule="auto"/>
        <w:jc w:val="both"/>
      </w:pPr>
      <w:r>
        <w:t>Практическая работа  № 14. «Относительные, абсолютные и смешанные ссылки в электронных таблицах».</w:t>
      </w:r>
    </w:p>
    <w:p>
      <w:pPr>
        <w:pStyle w:val="19"/>
        <w:numPr>
          <w:ilvl w:val="0"/>
          <w:numId w:val="6"/>
        </w:numPr>
        <w:spacing w:before="0" w:beforeAutospacing="0" w:after="0" w:afterAutospacing="0" w:line="276" w:lineRule="auto"/>
        <w:jc w:val="both"/>
      </w:pPr>
      <w:r>
        <w:t>Практическая работа № 15. «Построение диаграмм различных типов».</w:t>
      </w:r>
    </w:p>
    <w:p>
      <w:pPr>
        <w:pStyle w:val="28"/>
        <w:spacing w:before="0" w:beforeAutospacing="0" w:after="0" w:afterAutospacing="0" w:line="276" w:lineRule="auto"/>
        <w:ind w:firstLine="360"/>
        <w:jc w:val="both"/>
      </w:pPr>
      <w:r>
        <w:rPr>
          <w:b/>
        </w:rPr>
        <w:t>Контроль знаний и умений:</w:t>
      </w:r>
      <w:r>
        <w:rPr>
          <w:b/>
          <w:bCs/>
        </w:rPr>
        <w:t xml:space="preserve"> </w:t>
      </w:r>
      <w:r>
        <w:rPr>
          <w:bCs/>
          <w:i/>
        </w:rPr>
        <w:t>Проверочная работа №2 по теме «Кодирование и обработка графической, звуковой и числовой информации».</w:t>
      </w:r>
    </w:p>
    <w:p>
      <w:pPr>
        <w:pStyle w:val="28"/>
        <w:spacing w:before="0" w:beforeAutospacing="0" w:after="0" w:afterAutospacing="0" w:line="276" w:lineRule="auto"/>
        <w:jc w:val="both"/>
        <w:rPr>
          <w:b/>
          <w:bCs/>
        </w:rPr>
      </w:pPr>
      <w:r>
        <w:rPr>
          <w:b/>
          <w:bCs/>
        </w:rPr>
        <w:t>3. Коммуникационные технологии (14 часов)</w:t>
      </w:r>
    </w:p>
    <w:p>
      <w:pPr>
        <w:pStyle w:val="19"/>
        <w:spacing w:before="0" w:beforeAutospacing="0" w:after="0" w:afterAutospacing="0" w:line="276" w:lineRule="auto"/>
        <w:ind w:firstLine="708"/>
        <w:jc w:val="both"/>
      </w:pPr>
      <w:r>
        <w:t>Локальные компьютерные сети. Глобальная компьютерная сеть Интернет. Подключение к Интернету. Всемирная паутина. Электронная почта. Радио, телевидение и Web-камеры в Интернете. Общение в Интернете в реальном времени. Файловые архивы. Геоинформационные системы в Интернете. Поиск информации в Интернете. Библиотеки, энциклопедии и словари в Интернете. Электронная коммерция в Интернете. Основы языка разметки гипертекста</w:t>
      </w:r>
    </w:p>
    <w:p>
      <w:pPr>
        <w:pStyle w:val="28"/>
        <w:spacing w:before="0" w:beforeAutospacing="0" w:after="0" w:afterAutospacing="0" w:line="276" w:lineRule="auto"/>
        <w:jc w:val="both"/>
        <w:rPr>
          <w:b/>
          <w:bCs/>
        </w:rPr>
      </w:pPr>
      <w:r>
        <w:rPr>
          <w:b/>
          <w:bCs/>
        </w:rPr>
        <w:t xml:space="preserve">Практические работы: </w:t>
      </w:r>
    </w:p>
    <w:p>
      <w:pPr>
        <w:pStyle w:val="19"/>
        <w:numPr>
          <w:ilvl w:val="0"/>
          <w:numId w:val="7"/>
        </w:numPr>
        <w:spacing w:before="0" w:beforeAutospacing="0" w:after="0" w:afterAutospacing="0" w:line="276" w:lineRule="auto"/>
        <w:ind w:left="709" w:hanging="283"/>
        <w:jc w:val="both"/>
      </w:pPr>
      <w:r>
        <w:t>Практическая работа № 16. «Предоставление общего доступа к принтеру в локальной сети». </w:t>
      </w:r>
    </w:p>
    <w:p>
      <w:pPr>
        <w:pStyle w:val="19"/>
        <w:numPr>
          <w:ilvl w:val="0"/>
          <w:numId w:val="7"/>
        </w:numPr>
        <w:spacing w:before="0" w:beforeAutospacing="0" w:after="0" w:afterAutospacing="0" w:line="276" w:lineRule="auto"/>
        <w:ind w:left="709" w:hanging="283"/>
        <w:jc w:val="both"/>
      </w:pPr>
      <w:r>
        <w:t>Практическая работа № 17. «Создание подключения к Интернету».</w:t>
      </w:r>
    </w:p>
    <w:p>
      <w:pPr>
        <w:pStyle w:val="19"/>
        <w:numPr>
          <w:ilvl w:val="0"/>
          <w:numId w:val="7"/>
        </w:numPr>
        <w:spacing w:before="0" w:beforeAutospacing="0" w:after="0" w:afterAutospacing="0" w:line="276" w:lineRule="auto"/>
        <w:ind w:left="709" w:hanging="283"/>
        <w:jc w:val="both"/>
      </w:pPr>
      <w:r>
        <w:t>Практическая работа № 18. «Подключения к Интернету и определение IP-адреса».</w:t>
      </w:r>
    </w:p>
    <w:p>
      <w:pPr>
        <w:pStyle w:val="28"/>
        <w:numPr>
          <w:ilvl w:val="0"/>
          <w:numId w:val="7"/>
        </w:numPr>
        <w:spacing w:before="0" w:beforeAutospacing="0" w:after="0" w:afterAutospacing="0" w:line="276" w:lineRule="auto"/>
        <w:ind w:left="709" w:hanging="283"/>
        <w:jc w:val="both"/>
      </w:pPr>
      <w:r>
        <w:t>Практическая работа № 19. «Настройка браузера».</w:t>
      </w:r>
    </w:p>
    <w:p>
      <w:pPr>
        <w:pStyle w:val="19"/>
        <w:numPr>
          <w:ilvl w:val="0"/>
          <w:numId w:val="7"/>
        </w:numPr>
        <w:spacing w:before="0" w:beforeAutospacing="0" w:after="0" w:afterAutospacing="0" w:line="276" w:lineRule="auto"/>
        <w:ind w:left="709" w:hanging="283"/>
        <w:jc w:val="both"/>
      </w:pPr>
      <w:r>
        <w:t>Практическая работа № 20. «Работа с электронной почтой».</w:t>
      </w:r>
    </w:p>
    <w:p>
      <w:pPr>
        <w:pStyle w:val="28"/>
        <w:numPr>
          <w:ilvl w:val="0"/>
          <w:numId w:val="7"/>
        </w:numPr>
        <w:spacing w:before="0" w:beforeAutospacing="0" w:after="0" w:afterAutospacing="0" w:line="276" w:lineRule="auto"/>
        <w:ind w:left="709" w:hanging="283"/>
        <w:jc w:val="both"/>
      </w:pPr>
      <w:r>
        <w:t>Практическая работа № 21. «Общение в реальном времени в глобальной и локальных компьютерных сетях».</w:t>
      </w:r>
    </w:p>
    <w:p>
      <w:pPr>
        <w:pStyle w:val="28"/>
        <w:numPr>
          <w:ilvl w:val="0"/>
          <w:numId w:val="7"/>
        </w:numPr>
        <w:spacing w:before="0" w:beforeAutospacing="0" w:after="0" w:afterAutospacing="0" w:line="276" w:lineRule="auto"/>
        <w:ind w:left="709" w:hanging="283"/>
        <w:jc w:val="both"/>
      </w:pPr>
      <w:r>
        <w:t>Практическая работа № 22. «Работа с файловыми архивами».</w:t>
      </w:r>
    </w:p>
    <w:p>
      <w:pPr>
        <w:pStyle w:val="19"/>
        <w:numPr>
          <w:ilvl w:val="0"/>
          <w:numId w:val="7"/>
        </w:numPr>
        <w:spacing w:before="0" w:beforeAutospacing="0" w:after="0" w:afterAutospacing="0" w:line="276" w:lineRule="auto"/>
        <w:ind w:left="709" w:hanging="283"/>
        <w:jc w:val="both"/>
      </w:pPr>
      <w:r>
        <w:t xml:space="preserve">Практическая работа № 23. «Геоинформационные системы в Интернете».  </w:t>
      </w:r>
    </w:p>
    <w:p>
      <w:pPr>
        <w:pStyle w:val="19"/>
        <w:numPr>
          <w:ilvl w:val="0"/>
          <w:numId w:val="7"/>
        </w:numPr>
        <w:spacing w:before="0" w:beforeAutospacing="0" w:after="0" w:afterAutospacing="0" w:line="276" w:lineRule="auto"/>
        <w:ind w:left="709" w:hanging="283"/>
        <w:jc w:val="both"/>
      </w:pPr>
      <w:r>
        <w:t>Практическая работа № 24. «Поиск в Интернете».</w:t>
      </w:r>
    </w:p>
    <w:p>
      <w:pPr>
        <w:pStyle w:val="19"/>
        <w:numPr>
          <w:ilvl w:val="0"/>
          <w:numId w:val="7"/>
        </w:numPr>
        <w:spacing w:before="0" w:beforeAutospacing="0" w:after="0" w:afterAutospacing="0" w:line="276" w:lineRule="auto"/>
        <w:ind w:left="709" w:hanging="283"/>
        <w:jc w:val="both"/>
      </w:pPr>
      <w:r>
        <w:t xml:space="preserve">Практическая работа № 25. «Заказ в Интернет-магазине». </w:t>
      </w:r>
    </w:p>
    <w:p>
      <w:pPr>
        <w:pStyle w:val="19"/>
        <w:numPr>
          <w:ilvl w:val="0"/>
          <w:numId w:val="7"/>
        </w:numPr>
        <w:spacing w:before="0" w:beforeAutospacing="0" w:after="0" w:afterAutospacing="0" w:line="276" w:lineRule="auto"/>
        <w:ind w:left="709" w:hanging="283"/>
        <w:jc w:val="both"/>
        <w:rPr>
          <w:b/>
          <w:bCs/>
        </w:rPr>
      </w:pPr>
      <w:r>
        <w:t>Практическая работа № 26. «Разработка сайта с использованием Web-редактора».</w:t>
      </w:r>
    </w:p>
    <w:p>
      <w:pPr>
        <w:pStyle w:val="28"/>
        <w:spacing w:before="0" w:beforeAutospacing="0" w:after="0" w:afterAutospacing="0" w:line="276" w:lineRule="auto"/>
        <w:ind w:firstLine="426"/>
        <w:jc w:val="both"/>
        <w:rPr>
          <w:bCs/>
          <w:i/>
        </w:rPr>
      </w:pPr>
      <w:r>
        <w:rPr>
          <w:b/>
        </w:rPr>
        <w:t>Контроль знаний и умений:</w:t>
      </w:r>
      <w:r>
        <w:rPr>
          <w:b/>
          <w:bCs/>
        </w:rPr>
        <w:t xml:space="preserve"> </w:t>
      </w:r>
      <w:r>
        <w:rPr>
          <w:bCs/>
          <w:i/>
        </w:rPr>
        <w:t>Проверочная работа №3 по теме «Коммуникационные технологии».</w:t>
      </w:r>
    </w:p>
    <w:p>
      <w:pPr>
        <w:spacing w:line="276" w:lineRule="auto"/>
        <w:jc w:val="both"/>
        <w:rPr>
          <w:b/>
        </w:rPr>
      </w:pPr>
      <w:r>
        <w:rPr>
          <w:b/>
        </w:rPr>
        <w:t>4. Повторение, подготовка к ЕГЭ (3 час)</w:t>
      </w:r>
    </w:p>
    <w:p>
      <w:pPr>
        <w:spacing w:line="276" w:lineRule="auto"/>
        <w:jc w:val="both"/>
      </w:pPr>
      <w:r>
        <w:t xml:space="preserve">Повторение изученного материала  за курс 10 класса.  </w:t>
      </w:r>
    </w:p>
    <w:p>
      <w:pPr>
        <w:keepNext/>
        <w:keepLines/>
        <w:spacing w:line="276" w:lineRule="auto"/>
        <w:jc w:val="both"/>
        <w:rPr>
          <w:rFonts w:eastAsia="Calibri"/>
          <w:b/>
        </w:rPr>
      </w:pPr>
      <w:bookmarkStart w:id="4" w:name="bookmark4"/>
      <w:r>
        <w:rPr>
          <w:rFonts w:eastAsia="Calibri"/>
          <w:b/>
        </w:rPr>
        <w:t>11 класс</w:t>
      </w:r>
    </w:p>
    <w:p>
      <w:pPr>
        <w:keepNext/>
        <w:keepLines/>
        <w:spacing w:line="276" w:lineRule="auto"/>
        <w:jc w:val="both"/>
        <w:rPr>
          <w:b/>
        </w:rPr>
      </w:pPr>
      <w:r>
        <w:rPr>
          <w:rFonts w:eastAsia="Calibri"/>
          <w:b/>
        </w:rPr>
        <w:t>1. Компьютер как средство автоматизации информационных процессов</w:t>
      </w:r>
      <w:bookmarkEnd w:id="4"/>
      <w:r>
        <w:rPr>
          <w:rFonts w:eastAsia="Calibri"/>
          <w:b/>
        </w:rPr>
        <w:t xml:space="preserve"> (1</w:t>
      </w:r>
      <w:r>
        <w:rPr>
          <w:b/>
        </w:rPr>
        <w:t>1</w:t>
      </w:r>
      <w:r>
        <w:rPr>
          <w:rFonts w:eastAsia="Calibri"/>
          <w:b/>
        </w:rPr>
        <w:t xml:space="preserve"> часов)</w:t>
      </w:r>
    </w:p>
    <w:p>
      <w:pPr>
        <w:keepNext/>
        <w:keepLines/>
        <w:spacing w:line="276" w:lineRule="auto"/>
        <w:ind w:firstLine="709"/>
        <w:jc w:val="both"/>
        <w:rPr>
          <w:rFonts w:eastAsia="Calibri"/>
        </w:rPr>
      </w:pPr>
      <w:r>
        <w:rPr>
          <w:rStyle w:val="32"/>
          <w:rFonts w:eastAsia="Calibri"/>
          <w:sz w:val="24"/>
          <w:szCs w:val="24"/>
        </w:rPr>
        <w:t>История развития вычислительной техники</w:t>
      </w:r>
      <w:r>
        <w:rPr>
          <w:rStyle w:val="32"/>
          <w:rFonts w:eastAsiaTheme="minorHAnsi"/>
          <w:sz w:val="24"/>
          <w:szCs w:val="24"/>
        </w:rPr>
        <w:t xml:space="preserve">. </w:t>
      </w:r>
      <w:r>
        <w:rPr>
          <w:rStyle w:val="32"/>
          <w:rFonts w:eastAsia="Calibri"/>
          <w:sz w:val="24"/>
          <w:szCs w:val="24"/>
        </w:rPr>
        <w:t>Архитектура персонального компьютера</w:t>
      </w:r>
      <w:r>
        <w:rPr>
          <w:rStyle w:val="32"/>
          <w:rFonts w:eastAsiaTheme="minorHAnsi"/>
          <w:sz w:val="24"/>
          <w:szCs w:val="24"/>
        </w:rPr>
        <w:t xml:space="preserve">. </w:t>
      </w:r>
      <w:r>
        <w:rPr>
          <w:rStyle w:val="32"/>
          <w:rFonts w:eastAsia="Calibri"/>
          <w:sz w:val="24"/>
          <w:szCs w:val="24"/>
        </w:rPr>
        <w:t>Операционные системы. Основные характеристики операционных систем. Опера</w:t>
      </w:r>
      <w:r>
        <w:rPr>
          <w:rStyle w:val="32"/>
          <w:rFonts w:eastAsia="Calibri"/>
          <w:sz w:val="24"/>
          <w:szCs w:val="24"/>
        </w:rPr>
        <w:softHyphen/>
      </w:r>
      <w:r>
        <w:rPr>
          <w:rStyle w:val="32"/>
          <w:rFonts w:eastAsia="Calibri"/>
          <w:sz w:val="24"/>
          <w:szCs w:val="24"/>
        </w:rPr>
        <w:t xml:space="preserve">ционная система </w:t>
      </w:r>
      <w:r>
        <w:rPr>
          <w:rStyle w:val="32"/>
          <w:rFonts w:eastAsia="Calibri"/>
          <w:sz w:val="24"/>
          <w:szCs w:val="24"/>
          <w:lang w:val="en-US"/>
        </w:rPr>
        <w:t>Windows</w:t>
      </w:r>
      <w:r>
        <w:rPr>
          <w:rStyle w:val="32"/>
          <w:rFonts w:eastAsia="Calibri"/>
          <w:sz w:val="24"/>
          <w:szCs w:val="24"/>
        </w:rPr>
        <w:t xml:space="preserve">. Операционная система </w:t>
      </w:r>
      <w:r>
        <w:rPr>
          <w:rStyle w:val="32"/>
          <w:rFonts w:eastAsia="Calibri"/>
          <w:sz w:val="24"/>
          <w:szCs w:val="24"/>
          <w:lang w:val="en-US"/>
        </w:rPr>
        <w:t>Linux</w:t>
      </w:r>
      <w:r>
        <w:rPr>
          <w:rStyle w:val="32"/>
          <w:rFonts w:eastAsia="Calibri"/>
          <w:sz w:val="24"/>
          <w:szCs w:val="24"/>
        </w:rPr>
        <w:t>.</w:t>
      </w:r>
      <w:r>
        <w:rPr>
          <w:rStyle w:val="32"/>
          <w:rFonts w:eastAsiaTheme="minorHAnsi"/>
          <w:sz w:val="24"/>
          <w:szCs w:val="24"/>
        </w:rPr>
        <w:t xml:space="preserve"> </w:t>
      </w:r>
      <w:r>
        <w:rPr>
          <w:rStyle w:val="32"/>
          <w:rFonts w:eastAsia="Calibri"/>
          <w:sz w:val="24"/>
          <w:szCs w:val="24"/>
        </w:rPr>
        <w:t>Защита от несанкционированного доступа к информации. Защита с использованием паролей. Биометрические системы защиты. Физическая защита данных на дисках.</w:t>
      </w:r>
      <w:r>
        <w:rPr>
          <w:rStyle w:val="32"/>
          <w:rFonts w:eastAsiaTheme="minorHAnsi"/>
          <w:sz w:val="24"/>
          <w:szCs w:val="24"/>
        </w:rPr>
        <w:t xml:space="preserve"> </w:t>
      </w:r>
      <w:r>
        <w:rPr>
          <w:rStyle w:val="32"/>
          <w:rFonts w:eastAsia="Calibri"/>
          <w:sz w:val="24"/>
          <w:szCs w:val="24"/>
        </w:rPr>
        <w:t>Защита от вредоносных программ. Вредоносные и антивирусные программы. Ком</w:t>
      </w:r>
      <w:r>
        <w:rPr>
          <w:rStyle w:val="32"/>
          <w:rFonts w:eastAsia="Calibri"/>
          <w:sz w:val="24"/>
          <w:szCs w:val="24"/>
        </w:rPr>
        <w:softHyphen/>
      </w:r>
      <w:r>
        <w:rPr>
          <w:rStyle w:val="32"/>
          <w:rFonts w:eastAsia="Calibri"/>
          <w:sz w:val="24"/>
          <w:szCs w:val="24"/>
        </w:rPr>
        <w:t>пьютерные вирусы и защита от них. Сетевые черви и защита от них. Троянские програм</w:t>
      </w:r>
      <w:r>
        <w:rPr>
          <w:rStyle w:val="32"/>
          <w:rFonts w:eastAsia="Calibri"/>
          <w:sz w:val="24"/>
          <w:szCs w:val="24"/>
        </w:rPr>
        <w:softHyphen/>
      </w:r>
      <w:r>
        <w:rPr>
          <w:rStyle w:val="32"/>
          <w:rFonts w:eastAsia="Calibri"/>
          <w:sz w:val="24"/>
          <w:szCs w:val="24"/>
        </w:rPr>
        <w:t>мы и защита от них. Хакерские утилиты и защита от них.</w:t>
      </w:r>
      <w:bookmarkStart w:id="5" w:name="bookmark5"/>
    </w:p>
    <w:bookmarkEnd w:id="5"/>
    <w:p>
      <w:pPr>
        <w:pStyle w:val="28"/>
        <w:spacing w:before="0" w:beforeAutospacing="0" w:after="0" w:afterAutospacing="0" w:line="276" w:lineRule="auto"/>
        <w:jc w:val="both"/>
        <w:rPr>
          <w:b/>
          <w:bCs/>
        </w:rPr>
      </w:pPr>
      <w:r>
        <w:rPr>
          <w:b/>
          <w:bCs/>
        </w:rPr>
        <w:t xml:space="preserve">Практические работы: </w:t>
      </w:r>
    </w:p>
    <w:p>
      <w:pPr>
        <w:pStyle w:val="30"/>
        <w:numPr>
          <w:ilvl w:val="0"/>
          <w:numId w:val="8"/>
        </w:numPr>
        <w:shd w:val="clear" w:color="auto" w:fill="auto"/>
        <w:spacing w:before="0" w:line="276" w:lineRule="auto"/>
        <w:rPr>
          <w:sz w:val="24"/>
          <w:szCs w:val="24"/>
        </w:rPr>
      </w:pPr>
      <w:r>
        <w:rPr>
          <w:rStyle w:val="32"/>
          <w:sz w:val="24"/>
          <w:szCs w:val="24"/>
        </w:rPr>
        <w:t>Практическая работа №1. «Виртуальные компьютерные музеи».</w:t>
      </w:r>
    </w:p>
    <w:p>
      <w:pPr>
        <w:pStyle w:val="30"/>
        <w:numPr>
          <w:ilvl w:val="0"/>
          <w:numId w:val="8"/>
        </w:numPr>
        <w:shd w:val="clear" w:color="auto" w:fill="auto"/>
        <w:spacing w:before="0" w:line="276" w:lineRule="auto"/>
        <w:rPr>
          <w:sz w:val="24"/>
          <w:szCs w:val="24"/>
        </w:rPr>
      </w:pPr>
      <w:r>
        <w:rPr>
          <w:rStyle w:val="32"/>
          <w:sz w:val="24"/>
          <w:szCs w:val="24"/>
        </w:rPr>
        <w:t>Практическая работа №2. «Сведения об архитектуре компьютера».</w:t>
      </w:r>
    </w:p>
    <w:p>
      <w:pPr>
        <w:pStyle w:val="30"/>
        <w:numPr>
          <w:ilvl w:val="0"/>
          <w:numId w:val="8"/>
        </w:numPr>
        <w:shd w:val="clear" w:color="auto" w:fill="auto"/>
        <w:spacing w:before="0" w:line="276" w:lineRule="auto"/>
        <w:rPr>
          <w:sz w:val="24"/>
          <w:szCs w:val="24"/>
        </w:rPr>
      </w:pPr>
      <w:r>
        <w:rPr>
          <w:rStyle w:val="32"/>
          <w:sz w:val="24"/>
          <w:szCs w:val="24"/>
        </w:rPr>
        <w:t>Практическая работа №3. «Сведения о логических разделах дисков».</w:t>
      </w:r>
    </w:p>
    <w:p>
      <w:pPr>
        <w:pStyle w:val="30"/>
        <w:numPr>
          <w:ilvl w:val="0"/>
          <w:numId w:val="8"/>
        </w:numPr>
        <w:shd w:val="clear" w:color="auto" w:fill="auto"/>
        <w:spacing w:before="0" w:line="276" w:lineRule="auto"/>
        <w:rPr>
          <w:rStyle w:val="32"/>
          <w:sz w:val="24"/>
          <w:szCs w:val="24"/>
        </w:rPr>
      </w:pPr>
      <w:r>
        <w:rPr>
          <w:rStyle w:val="32"/>
          <w:sz w:val="24"/>
          <w:szCs w:val="24"/>
        </w:rPr>
        <w:t>Практическая работа №4. «Значки и ярлыки на Рабочем столе».</w:t>
      </w:r>
    </w:p>
    <w:p>
      <w:pPr>
        <w:pStyle w:val="30"/>
        <w:numPr>
          <w:ilvl w:val="0"/>
          <w:numId w:val="8"/>
        </w:numPr>
        <w:shd w:val="clear" w:color="auto" w:fill="auto"/>
        <w:spacing w:before="0" w:line="276" w:lineRule="auto"/>
        <w:rPr>
          <w:sz w:val="24"/>
          <w:szCs w:val="24"/>
        </w:rPr>
      </w:pPr>
      <w:r>
        <w:rPr>
          <w:rStyle w:val="32"/>
          <w:sz w:val="24"/>
          <w:szCs w:val="24"/>
        </w:rPr>
        <w:t>Практическая работа №5. «</w:t>
      </w:r>
      <w:r>
        <w:rPr>
          <w:sz w:val="24"/>
          <w:szCs w:val="24"/>
        </w:rPr>
        <w:t xml:space="preserve">Настройка графического интерфейса для операционной системы </w:t>
      </w:r>
      <w:r>
        <w:rPr>
          <w:sz w:val="24"/>
          <w:szCs w:val="24"/>
          <w:lang w:val="en-US"/>
        </w:rPr>
        <w:t>Windows</w:t>
      </w:r>
      <w:r>
        <w:rPr>
          <w:sz w:val="24"/>
          <w:szCs w:val="24"/>
        </w:rPr>
        <w:t>».</w:t>
      </w:r>
    </w:p>
    <w:p>
      <w:pPr>
        <w:pStyle w:val="28"/>
        <w:numPr>
          <w:ilvl w:val="0"/>
          <w:numId w:val="8"/>
        </w:numPr>
        <w:spacing w:before="0" w:beforeAutospacing="0" w:after="0" w:afterAutospacing="0" w:line="276" w:lineRule="auto"/>
        <w:jc w:val="both"/>
      </w:pPr>
      <w:r>
        <w:rPr>
          <w:rStyle w:val="32"/>
          <w:sz w:val="24"/>
          <w:szCs w:val="24"/>
        </w:rPr>
        <w:t>Практическая работа №6.</w:t>
      </w:r>
      <w:r>
        <w:t xml:space="preserve"> «Установка пакетов в операционной системе </w:t>
      </w:r>
      <w:r>
        <w:rPr>
          <w:lang w:val="en-US"/>
        </w:rPr>
        <w:t>Windows</w:t>
      </w:r>
      <w:r>
        <w:t>».</w:t>
      </w:r>
    </w:p>
    <w:p>
      <w:pPr>
        <w:pStyle w:val="30"/>
        <w:numPr>
          <w:ilvl w:val="0"/>
          <w:numId w:val="8"/>
        </w:numPr>
        <w:shd w:val="clear" w:color="auto" w:fill="auto"/>
        <w:spacing w:before="0" w:line="276" w:lineRule="auto"/>
        <w:rPr>
          <w:sz w:val="24"/>
          <w:szCs w:val="24"/>
        </w:rPr>
      </w:pPr>
      <w:r>
        <w:rPr>
          <w:rStyle w:val="32"/>
          <w:sz w:val="24"/>
          <w:szCs w:val="24"/>
        </w:rPr>
        <w:t>Практическая работа №7. «Биометрическая защита: идентификация по характеристи</w:t>
      </w:r>
      <w:r>
        <w:rPr>
          <w:rStyle w:val="32"/>
          <w:sz w:val="24"/>
          <w:szCs w:val="24"/>
        </w:rPr>
        <w:softHyphen/>
      </w:r>
      <w:r>
        <w:rPr>
          <w:rStyle w:val="32"/>
          <w:sz w:val="24"/>
          <w:szCs w:val="24"/>
        </w:rPr>
        <w:t>кам речи».</w:t>
      </w:r>
    </w:p>
    <w:p>
      <w:pPr>
        <w:pStyle w:val="30"/>
        <w:numPr>
          <w:ilvl w:val="0"/>
          <w:numId w:val="8"/>
        </w:numPr>
        <w:shd w:val="clear" w:color="auto" w:fill="auto"/>
        <w:spacing w:before="0" w:line="276" w:lineRule="auto"/>
        <w:rPr>
          <w:sz w:val="24"/>
          <w:szCs w:val="24"/>
        </w:rPr>
      </w:pPr>
      <w:r>
        <w:rPr>
          <w:rStyle w:val="32"/>
          <w:sz w:val="24"/>
          <w:szCs w:val="24"/>
        </w:rPr>
        <w:t>Практическая работа №8. «Защита от компьютерных вирусов».</w:t>
      </w:r>
    </w:p>
    <w:p>
      <w:pPr>
        <w:pStyle w:val="30"/>
        <w:numPr>
          <w:ilvl w:val="0"/>
          <w:numId w:val="8"/>
        </w:numPr>
        <w:shd w:val="clear" w:color="auto" w:fill="auto"/>
        <w:spacing w:before="0" w:line="276" w:lineRule="auto"/>
        <w:rPr>
          <w:sz w:val="24"/>
          <w:szCs w:val="24"/>
        </w:rPr>
      </w:pPr>
      <w:r>
        <w:rPr>
          <w:rStyle w:val="32"/>
          <w:sz w:val="24"/>
          <w:szCs w:val="24"/>
        </w:rPr>
        <w:t>Практическая работа №  9. «Защита от сетевых червей».</w:t>
      </w:r>
    </w:p>
    <w:p>
      <w:pPr>
        <w:pStyle w:val="30"/>
        <w:numPr>
          <w:ilvl w:val="0"/>
          <w:numId w:val="8"/>
        </w:numPr>
        <w:shd w:val="clear" w:color="auto" w:fill="auto"/>
        <w:spacing w:before="0" w:line="276" w:lineRule="auto"/>
        <w:rPr>
          <w:sz w:val="24"/>
          <w:szCs w:val="24"/>
        </w:rPr>
      </w:pPr>
      <w:r>
        <w:rPr>
          <w:rStyle w:val="32"/>
          <w:sz w:val="24"/>
          <w:szCs w:val="24"/>
        </w:rPr>
        <w:t>Практическая работа № 10. «Защита от троянских программ».</w:t>
      </w:r>
    </w:p>
    <w:p>
      <w:pPr>
        <w:pStyle w:val="30"/>
        <w:numPr>
          <w:ilvl w:val="0"/>
          <w:numId w:val="8"/>
        </w:numPr>
        <w:shd w:val="clear" w:color="auto" w:fill="auto"/>
        <w:spacing w:before="0" w:line="276" w:lineRule="auto"/>
        <w:ind w:left="709" w:hanging="283"/>
        <w:rPr>
          <w:rStyle w:val="32"/>
          <w:sz w:val="24"/>
          <w:szCs w:val="24"/>
        </w:rPr>
      </w:pPr>
      <w:r>
        <w:rPr>
          <w:rStyle w:val="32"/>
          <w:sz w:val="24"/>
          <w:szCs w:val="24"/>
        </w:rPr>
        <w:t>Практическая работа № 11. «Защита от хакерских атак».</w:t>
      </w:r>
    </w:p>
    <w:p>
      <w:pPr>
        <w:pStyle w:val="30"/>
        <w:shd w:val="clear" w:color="auto" w:fill="auto"/>
        <w:spacing w:before="0" w:line="276" w:lineRule="auto"/>
        <w:ind w:left="360" w:firstLine="0"/>
        <w:rPr>
          <w:i/>
          <w:sz w:val="24"/>
          <w:szCs w:val="24"/>
          <w:shd w:val="clear" w:color="auto" w:fill="FFFFFF"/>
        </w:rPr>
      </w:pPr>
      <w:r>
        <w:rPr>
          <w:rStyle w:val="33"/>
          <w:i w:val="0"/>
          <w:sz w:val="24"/>
          <w:szCs w:val="24"/>
        </w:rPr>
        <w:t>Контроль знаний и умений:</w:t>
      </w:r>
      <w:r>
        <w:rPr>
          <w:rStyle w:val="32"/>
          <w:sz w:val="24"/>
          <w:szCs w:val="24"/>
        </w:rPr>
        <w:t xml:space="preserve"> </w:t>
      </w:r>
      <w:r>
        <w:rPr>
          <w:rStyle w:val="32"/>
          <w:i/>
          <w:sz w:val="24"/>
          <w:szCs w:val="24"/>
        </w:rPr>
        <w:t>Проверочная работа № 1 по теме «Компьютер как сред</w:t>
      </w:r>
      <w:r>
        <w:rPr>
          <w:rStyle w:val="32"/>
          <w:i/>
          <w:sz w:val="24"/>
          <w:szCs w:val="24"/>
        </w:rPr>
        <w:softHyphen/>
      </w:r>
      <w:r>
        <w:rPr>
          <w:rStyle w:val="32"/>
          <w:i/>
          <w:sz w:val="24"/>
          <w:szCs w:val="24"/>
        </w:rPr>
        <w:t>ство автоматизации информационных процессов» (тестирование).</w:t>
      </w:r>
      <w:bookmarkStart w:id="6" w:name="bookmark6"/>
    </w:p>
    <w:p>
      <w:pPr>
        <w:keepNext/>
        <w:keepLines/>
        <w:spacing w:line="276" w:lineRule="auto"/>
        <w:jc w:val="both"/>
        <w:rPr>
          <w:b/>
        </w:rPr>
      </w:pPr>
      <w:r>
        <w:rPr>
          <w:rFonts w:eastAsia="Calibri"/>
          <w:b/>
        </w:rPr>
        <w:t>2. Моделирование и формализация</w:t>
      </w:r>
      <w:bookmarkEnd w:id="6"/>
      <w:r>
        <w:rPr>
          <w:rFonts w:eastAsia="Calibri"/>
          <w:b/>
        </w:rPr>
        <w:t xml:space="preserve"> (8 часов)</w:t>
      </w:r>
    </w:p>
    <w:p>
      <w:pPr>
        <w:keepNext/>
        <w:keepLines/>
        <w:spacing w:line="276" w:lineRule="auto"/>
        <w:jc w:val="both"/>
      </w:pPr>
      <w:r>
        <w:rPr>
          <w:rStyle w:val="32"/>
          <w:rFonts w:eastAsia="Calibri"/>
          <w:sz w:val="24"/>
          <w:szCs w:val="24"/>
        </w:rPr>
        <w:t xml:space="preserve">Моделирование как метод познания. </w:t>
      </w:r>
      <w:r>
        <w:rPr>
          <w:rStyle w:val="32"/>
          <w:sz w:val="24"/>
          <w:szCs w:val="24"/>
        </w:rPr>
        <w:t>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pPr>
        <w:pStyle w:val="30"/>
        <w:shd w:val="clear" w:color="auto" w:fill="auto"/>
        <w:spacing w:before="0" w:line="276" w:lineRule="auto"/>
        <w:ind w:firstLine="708"/>
        <w:rPr>
          <w:i/>
          <w:sz w:val="24"/>
          <w:szCs w:val="24"/>
        </w:rPr>
      </w:pPr>
      <w:r>
        <w:rPr>
          <w:rStyle w:val="31"/>
          <w:sz w:val="24"/>
          <w:szCs w:val="24"/>
        </w:rPr>
        <w:t>Контроль знаний и умений:</w:t>
      </w:r>
      <w:r>
        <w:rPr>
          <w:rStyle w:val="32"/>
          <w:sz w:val="24"/>
          <w:szCs w:val="24"/>
        </w:rPr>
        <w:t xml:space="preserve"> </w:t>
      </w:r>
      <w:r>
        <w:rPr>
          <w:rStyle w:val="32"/>
          <w:i/>
        </w:rPr>
        <w:t>Проверочная</w:t>
      </w:r>
      <w:r>
        <w:rPr>
          <w:rStyle w:val="32"/>
          <w:i/>
          <w:sz w:val="24"/>
          <w:szCs w:val="24"/>
        </w:rPr>
        <w:t xml:space="preserve"> работа №2 по теме «Моделирование и формализация» (тестирование).</w:t>
      </w:r>
    </w:p>
    <w:p>
      <w:pPr>
        <w:keepNext/>
        <w:keepLines/>
        <w:tabs>
          <w:tab w:val="left" w:pos="0"/>
        </w:tabs>
        <w:spacing w:line="276" w:lineRule="auto"/>
        <w:jc w:val="both"/>
        <w:outlineLvl w:val="0"/>
        <w:rPr>
          <w:rFonts w:eastAsia="Calibri"/>
          <w:b/>
        </w:rPr>
      </w:pPr>
      <w:bookmarkStart w:id="7" w:name="bookmark7"/>
      <w:r>
        <w:rPr>
          <w:b/>
        </w:rPr>
        <w:t xml:space="preserve">3. </w:t>
      </w:r>
      <w:r>
        <w:rPr>
          <w:rFonts w:eastAsia="Calibri"/>
          <w:b/>
        </w:rPr>
        <w:t>Базы данных. Системы управления базами данных (СУБД)</w:t>
      </w:r>
      <w:bookmarkEnd w:id="7"/>
      <w:r>
        <w:rPr>
          <w:rFonts w:eastAsia="Calibri"/>
          <w:b/>
        </w:rPr>
        <w:t xml:space="preserve"> (8 часов)</w:t>
      </w:r>
    </w:p>
    <w:p>
      <w:pPr>
        <w:pStyle w:val="30"/>
        <w:shd w:val="clear" w:color="auto" w:fill="auto"/>
        <w:spacing w:before="0" w:line="276" w:lineRule="auto"/>
        <w:ind w:firstLine="709"/>
        <w:rPr>
          <w:sz w:val="24"/>
          <w:szCs w:val="24"/>
        </w:rPr>
      </w:pPr>
      <w:r>
        <w:rPr>
          <w:rStyle w:val="32"/>
          <w:sz w:val="24"/>
          <w:szCs w:val="24"/>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pPr>
        <w:pStyle w:val="28"/>
        <w:spacing w:before="0" w:beforeAutospacing="0" w:after="0" w:afterAutospacing="0" w:line="276" w:lineRule="auto"/>
        <w:jc w:val="both"/>
        <w:rPr>
          <w:b/>
          <w:bCs/>
        </w:rPr>
      </w:pPr>
      <w:r>
        <w:rPr>
          <w:b/>
          <w:bCs/>
        </w:rPr>
        <w:t xml:space="preserve">Практические работы: </w:t>
      </w:r>
    </w:p>
    <w:p>
      <w:pPr>
        <w:pStyle w:val="30"/>
        <w:numPr>
          <w:ilvl w:val="0"/>
          <w:numId w:val="9"/>
        </w:numPr>
        <w:shd w:val="clear" w:color="auto" w:fill="auto"/>
        <w:spacing w:before="0" w:line="276" w:lineRule="auto"/>
        <w:rPr>
          <w:rStyle w:val="32"/>
          <w:sz w:val="24"/>
          <w:szCs w:val="24"/>
        </w:rPr>
      </w:pPr>
      <w:r>
        <w:rPr>
          <w:rStyle w:val="32"/>
          <w:sz w:val="24"/>
          <w:szCs w:val="24"/>
        </w:rPr>
        <w:t xml:space="preserve">Практическая работа № 12. «Создание табличной базы данных». </w:t>
      </w:r>
    </w:p>
    <w:p>
      <w:pPr>
        <w:pStyle w:val="30"/>
        <w:numPr>
          <w:ilvl w:val="0"/>
          <w:numId w:val="9"/>
        </w:numPr>
        <w:shd w:val="clear" w:color="auto" w:fill="auto"/>
        <w:spacing w:before="0" w:line="276" w:lineRule="auto"/>
        <w:rPr>
          <w:rStyle w:val="32"/>
          <w:sz w:val="24"/>
          <w:szCs w:val="24"/>
        </w:rPr>
      </w:pPr>
      <w:r>
        <w:rPr>
          <w:rStyle w:val="32"/>
          <w:sz w:val="24"/>
          <w:szCs w:val="24"/>
        </w:rPr>
        <w:t xml:space="preserve">Практическая работа №13. «Создание формы в табличной базе данных». </w:t>
      </w:r>
    </w:p>
    <w:p>
      <w:pPr>
        <w:pStyle w:val="30"/>
        <w:numPr>
          <w:ilvl w:val="0"/>
          <w:numId w:val="9"/>
        </w:numPr>
        <w:shd w:val="clear" w:color="auto" w:fill="auto"/>
        <w:spacing w:before="0" w:line="276" w:lineRule="auto"/>
        <w:rPr>
          <w:sz w:val="24"/>
          <w:szCs w:val="24"/>
        </w:rPr>
      </w:pPr>
      <w:r>
        <w:rPr>
          <w:rStyle w:val="32"/>
          <w:sz w:val="24"/>
          <w:szCs w:val="24"/>
        </w:rPr>
        <w:t>Практическая работа №14. «Поиск записей в табличной базе данных с  помощью фильт</w:t>
      </w:r>
      <w:r>
        <w:rPr>
          <w:rStyle w:val="32"/>
          <w:sz w:val="24"/>
          <w:szCs w:val="24"/>
        </w:rPr>
        <w:softHyphen/>
      </w:r>
      <w:r>
        <w:rPr>
          <w:rStyle w:val="32"/>
          <w:sz w:val="24"/>
          <w:szCs w:val="24"/>
        </w:rPr>
        <w:t>ров и запросов».</w:t>
      </w:r>
    </w:p>
    <w:p>
      <w:pPr>
        <w:pStyle w:val="30"/>
        <w:numPr>
          <w:ilvl w:val="0"/>
          <w:numId w:val="9"/>
        </w:numPr>
        <w:shd w:val="clear" w:color="auto" w:fill="auto"/>
        <w:spacing w:before="0" w:line="276" w:lineRule="auto"/>
        <w:rPr>
          <w:rStyle w:val="32"/>
          <w:sz w:val="24"/>
          <w:szCs w:val="24"/>
        </w:rPr>
      </w:pPr>
      <w:r>
        <w:rPr>
          <w:rStyle w:val="32"/>
          <w:sz w:val="24"/>
          <w:szCs w:val="24"/>
        </w:rPr>
        <w:t xml:space="preserve">Практическая работа №15. «Сортировка записей в табличной базе данных». </w:t>
      </w:r>
    </w:p>
    <w:p>
      <w:pPr>
        <w:pStyle w:val="30"/>
        <w:numPr>
          <w:ilvl w:val="0"/>
          <w:numId w:val="9"/>
        </w:numPr>
        <w:shd w:val="clear" w:color="auto" w:fill="auto"/>
        <w:spacing w:before="0" w:line="276" w:lineRule="auto"/>
        <w:rPr>
          <w:rStyle w:val="32"/>
          <w:sz w:val="24"/>
          <w:szCs w:val="24"/>
        </w:rPr>
      </w:pPr>
      <w:r>
        <w:rPr>
          <w:rStyle w:val="32"/>
          <w:sz w:val="24"/>
          <w:szCs w:val="24"/>
        </w:rPr>
        <w:t xml:space="preserve">Практическая работа №16. «Создание отчета в табличной базе данных». </w:t>
      </w:r>
    </w:p>
    <w:p>
      <w:pPr>
        <w:pStyle w:val="30"/>
        <w:numPr>
          <w:ilvl w:val="0"/>
          <w:numId w:val="9"/>
        </w:numPr>
        <w:shd w:val="clear" w:color="auto" w:fill="auto"/>
        <w:spacing w:before="0" w:line="276" w:lineRule="auto"/>
        <w:rPr>
          <w:sz w:val="24"/>
          <w:szCs w:val="24"/>
        </w:rPr>
      </w:pPr>
      <w:r>
        <w:rPr>
          <w:rStyle w:val="32"/>
          <w:sz w:val="24"/>
          <w:szCs w:val="24"/>
        </w:rPr>
        <w:t>Практическая работа №17. «Создание генеалогического древа семьи».</w:t>
      </w:r>
    </w:p>
    <w:p>
      <w:pPr>
        <w:pStyle w:val="30"/>
        <w:shd w:val="clear" w:color="auto" w:fill="auto"/>
        <w:spacing w:before="0" w:line="276" w:lineRule="auto"/>
        <w:ind w:firstLine="709"/>
        <w:rPr>
          <w:i/>
          <w:sz w:val="24"/>
          <w:szCs w:val="24"/>
          <w:shd w:val="clear" w:color="auto" w:fill="FFFFFF"/>
        </w:rPr>
      </w:pPr>
      <w:r>
        <w:rPr>
          <w:rStyle w:val="31"/>
          <w:sz w:val="24"/>
          <w:szCs w:val="24"/>
        </w:rPr>
        <w:t>Контроль знаний и умений:</w:t>
      </w:r>
      <w:r>
        <w:rPr>
          <w:rStyle w:val="32"/>
          <w:sz w:val="24"/>
          <w:szCs w:val="24"/>
        </w:rPr>
        <w:t xml:space="preserve"> </w:t>
      </w:r>
      <w:r>
        <w:rPr>
          <w:rStyle w:val="32"/>
          <w:i/>
        </w:rPr>
        <w:t>Проверочная</w:t>
      </w:r>
      <w:r>
        <w:rPr>
          <w:rStyle w:val="32"/>
          <w:i/>
          <w:sz w:val="24"/>
          <w:szCs w:val="24"/>
        </w:rPr>
        <w:t xml:space="preserve"> работа №3 по теме «Базы данных. Сис</w:t>
      </w:r>
      <w:r>
        <w:rPr>
          <w:rStyle w:val="32"/>
          <w:i/>
          <w:sz w:val="24"/>
          <w:szCs w:val="24"/>
        </w:rPr>
        <w:softHyphen/>
      </w:r>
      <w:r>
        <w:rPr>
          <w:rStyle w:val="32"/>
          <w:i/>
          <w:sz w:val="24"/>
          <w:szCs w:val="24"/>
        </w:rPr>
        <w:t>темы управления базами данных» (тестирование).</w:t>
      </w:r>
    </w:p>
    <w:p>
      <w:pPr>
        <w:keepNext/>
        <w:keepLines/>
        <w:tabs>
          <w:tab w:val="left" w:pos="775"/>
        </w:tabs>
        <w:spacing w:line="276" w:lineRule="auto"/>
        <w:ind w:right="139"/>
        <w:jc w:val="both"/>
        <w:outlineLvl w:val="0"/>
        <w:rPr>
          <w:rFonts w:eastAsia="Calibri"/>
          <w:b/>
        </w:rPr>
      </w:pPr>
      <w:bookmarkStart w:id="8" w:name="bookmark9"/>
      <w:r>
        <w:rPr>
          <w:b/>
        </w:rPr>
        <w:t xml:space="preserve">4. </w:t>
      </w:r>
      <w:r>
        <w:rPr>
          <w:rFonts w:eastAsia="Calibri"/>
          <w:b/>
        </w:rPr>
        <w:t>Информационное общество</w:t>
      </w:r>
      <w:bookmarkEnd w:id="8"/>
      <w:r>
        <w:rPr>
          <w:rFonts w:eastAsia="Calibri"/>
          <w:b/>
        </w:rPr>
        <w:t xml:space="preserve"> (3 часа)</w:t>
      </w:r>
    </w:p>
    <w:p>
      <w:pPr>
        <w:pStyle w:val="30"/>
        <w:shd w:val="clear" w:color="auto" w:fill="auto"/>
        <w:spacing w:before="0" w:line="276" w:lineRule="auto"/>
        <w:ind w:right="139" w:firstLine="709"/>
        <w:rPr>
          <w:rStyle w:val="32"/>
          <w:sz w:val="24"/>
          <w:szCs w:val="24"/>
        </w:rPr>
      </w:pPr>
      <w:r>
        <w:rPr>
          <w:rStyle w:val="32"/>
          <w:sz w:val="24"/>
          <w:szCs w:val="24"/>
        </w:rPr>
        <w:t>Право в Интернете. Этика в Интернете. Перспективы развития информационных и коммуникационных технологий.</w:t>
      </w:r>
    </w:p>
    <w:p>
      <w:pPr>
        <w:keepNext/>
        <w:keepLines/>
        <w:tabs>
          <w:tab w:val="left" w:pos="780"/>
        </w:tabs>
        <w:spacing w:line="276" w:lineRule="auto"/>
        <w:ind w:right="139"/>
        <w:jc w:val="both"/>
        <w:outlineLvl w:val="0"/>
        <w:rPr>
          <w:rFonts w:eastAsia="Calibri"/>
          <w:b/>
        </w:rPr>
      </w:pPr>
      <w:bookmarkStart w:id="9" w:name="bookmark10"/>
      <w:r>
        <w:rPr>
          <w:b/>
        </w:rPr>
        <w:t xml:space="preserve">5. </w:t>
      </w:r>
      <w:r>
        <w:rPr>
          <w:rFonts w:eastAsia="Calibri"/>
          <w:b/>
        </w:rPr>
        <w:t>Повторение. Подготовка к ЕГЭ</w:t>
      </w:r>
      <w:bookmarkEnd w:id="9"/>
      <w:r>
        <w:rPr>
          <w:rFonts w:eastAsia="Calibri"/>
          <w:b/>
        </w:rPr>
        <w:t xml:space="preserve"> (4 часа)</w:t>
      </w:r>
    </w:p>
    <w:p>
      <w:pPr>
        <w:pStyle w:val="30"/>
        <w:shd w:val="clear" w:color="auto" w:fill="auto"/>
        <w:spacing w:before="0" w:line="276" w:lineRule="auto"/>
        <w:ind w:left="20" w:right="139"/>
        <w:rPr>
          <w:rStyle w:val="32"/>
          <w:sz w:val="24"/>
          <w:szCs w:val="24"/>
        </w:rPr>
      </w:pPr>
      <w:r>
        <w:rPr>
          <w:rStyle w:val="32"/>
          <w:sz w:val="24"/>
          <w:szCs w:val="24"/>
        </w:rPr>
        <w:t>Повторение по теме «Информация. Кодирование информации. Устройство компьютера и программное обеспечение». Повторение по теме «Алгоритмизация и программирование». Повторение по теме «Основы логики. Логические основы компьютера». Повторение по теме «Информационные технологии. Коммуникационные техноло</w:t>
      </w:r>
      <w:r>
        <w:rPr>
          <w:rStyle w:val="32"/>
          <w:sz w:val="24"/>
          <w:szCs w:val="24"/>
        </w:rPr>
        <w:softHyphen/>
      </w:r>
      <w:r>
        <w:rPr>
          <w:rStyle w:val="32"/>
          <w:sz w:val="24"/>
          <w:szCs w:val="24"/>
        </w:rPr>
        <w:t>гии».</w:t>
      </w:r>
    </w:p>
    <w:p>
      <w:pPr>
        <w:spacing w:line="276" w:lineRule="auto"/>
        <w:jc w:val="both"/>
      </w:pPr>
      <w:r>
        <w:t>3. Календарно-тематическое планирование</w:t>
      </w:r>
    </w:p>
    <w:p>
      <w:pPr>
        <w:pStyle w:val="2"/>
        <w:rPr>
          <w:rFonts w:ascii="Times New Roman" w:hAnsi="Times New Roman" w:cs="Times New Roman"/>
          <w:sz w:val="28"/>
          <w:szCs w:val="28"/>
        </w:rPr>
      </w:pPr>
      <w:bookmarkStart w:id="10" w:name="_Toc393571017"/>
      <w:r>
        <w:rPr>
          <w:rFonts w:ascii="Times New Roman" w:hAnsi="Times New Roman" w:cs="Times New Roman"/>
          <w:sz w:val="28"/>
          <w:szCs w:val="28"/>
        </w:rPr>
        <w:t>3. Календарно-тематическое планирование</w:t>
      </w:r>
      <w:bookmarkEnd w:id="10"/>
    </w:p>
    <w:p>
      <w:pPr>
        <w:spacing w:line="360" w:lineRule="auto"/>
        <w:jc w:val="center"/>
        <w:rPr>
          <w:b/>
          <w:sz w:val="28"/>
          <w:szCs w:val="28"/>
        </w:rPr>
      </w:pPr>
      <w:r>
        <w:rPr>
          <w:b/>
          <w:sz w:val="28"/>
          <w:szCs w:val="28"/>
        </w:rPr>
        <w:t>10 класс</w:t>
      </w:r>
    </w:p>
    <w:tbl>
      <w:tblPr>
        <w:tblStyle w:val="6"/>
        <w:tblW w:w="47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724"/>
        <w:gridCol w:w="4394"/>
        <w:gridCol w:w="170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04" w:type="pct"/>
            <w:shd w:val="clear" w:color="auto" w:fill="auto"/>
          </w:tcPr>
          <w:p>
            <w:pPr>
              <w:jc w:val="center"/>
              <w:rPr>
                <w:b/>
              </w:rPr>
            </w:pPr>
            <w:r>
              <w:rPr>
                <w:b/>
              </w:rPr>
              <w:t>№ п/п</w:t>
            </w:r>
          </w:p>
        </w:tc>
        <w:tc>
          <w:tcPr>
            <w:tcW w:w="399" w:type="pct"/>
            <w:shd w:val="clear" w:color="auto" w:fill="auto"/>
          </w:tcPr>
          <w:p>
            <w:pPr>
              <w:jc w:val="center"/>
              <w:rPr>
                <w:b/>
              </w:rPr>
            </w:pPr>
            <w:r>
              <w:rPr>
                <w:b/>
              </w:rPr>
              <w:t>№ урока в теме</w:t>
            </w:r>
          </w:p>
        </w:tc>
        <w:tc>
          <w:tcPr>
            <w:tcW w:w="2422" w:type="pct"/>
            <w:shd w:val="clear" w:color="auto" w:fill="auto"/>
          </w:tcPr>
          <w:p>
            <w:pPr>
              <w:jc w:val="center"/>
              <w:rPr>
                <w:b/>
              </w:rPr>
            </w:pPr>
            <w:r>
              <w:rPr>
                <w:b/>
              </w:rPr>
              <w:t>Содержание учебного материала</w:t>
            </w:r>
          </w:p>
          <w:p>
            <w:pPr>
              <w:jc w:val="center"/>
              <w:rPr>
                <w:b/>
              </w:rPr>
            </w:pPr>
            <w:r>
              <w:rPr>
                <w:b/>
              </w:rPr>
              <w:t>(тема урока)</w:t>
            </w:r>
          </w:p>
        </w:tc>
        <w:tc>
          <w:tcPr>
            <w:tcW w:w="938" w:type="pct"/>
            <w:shd w:val="clear" w:color="auto" w:fill="auto"/>
          </w:tcPr>
          <w:p>
            <w:pPr>
              <w:jc w:val="center"/>
              <w:rPr>
                <w:b/>
              </w:rPr>
            </w:pPr>
            <w:r>
              <w:rPr>
                <w:b/>
              </w:rPr>
              <w:t>Контроль</w:t>
            </w:r>
          </w:p>
        </w:tc>
        <w:tc>
          <w:tcPr>
            <w:tcW w:w="937" w:type="pct"/>
          </w:tcPr>
          <w:p>
            <w:pPr>
              <w:jc w:val="center"/>
              <w:rPr>
                <w:b/>
              </w:rPr>
            </w:pPr>
            <w:r>
              <w:rPr>
                <w:b/>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4" w:type="pct"/>
            <w:shd w:val="clear" w:color="auto" w:fill="D8D8D8" w:themeFill="background1" w:themeFillShade="D9"/>
          </w:tcPr>
          <w:p/>
        </w:tc>
        <w:tc>
          <w:tcPr>
            <w:tcW w:w="399" w:type="pct"/>
            <w:shd w:val="clear" w:color="auto" w:fill="D8D8D8" w:themeFill="background1" w:themeFillShade="D9"/>
          </w:tcPr>
          <w:p/>
        </w:tc>
        <w:tc>
          <w:tcPr>
            <w:tcW w:w="2422" w:type="pct"/>
            <w:shd w:val="clear" w:color="auto" w:fill="D8D8D8" w:themeFill="background1" w:themeFillShade="D9"/>
          </w:tcPr>
          <w:p>
            <w:pPr>
              <w:spacing w:line="276" w:lineRule="auto"/>
              <w:jc w:val="both"/>
              <w:rPr>
                <w:b/>
              </w:rPr>
            </w:pPr>
            <w:r>
              <w:rPr>
                <w:b/>
              </w:rPr>
              <w:t>Введение «Информация и информационные процессы» (4 часа)</w:t>
            </w:r>
          </w:p>
        </w:tc>
        <w:tc>
          <w:tcPr>
            <w:tcW w:w="938" w:type="pct"/>
            <w:shd w:val="clear" w:color="auto" w:fill="D8D8D8" w:themeFill="background1" w:themeFillShade="D9"/>
          </w:tcPr>
          <w:p/>
        </w:tc>
        <w:tc>
          <w:tcPr>
            <w:tcW w:w="937" w:type="pct"/>
            <w:shd w:val="clear" w:color="auto" w:fill="D8D8D8" w:themeFill="background1" w:themeFillShade="D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4" w:type="pct"/>
            <w:shd w:val="clear" w:color="auto" w:fill="auto"/>
          </w:tcPr>
          <w:p>
            <w:r>
              <w:t>1</w:t>
            </w:r>
          </w:p>
        </w:tc>
        <w:tc>
          <w:tcPr>
            <w:tcW w:w="399" w:type="pct"/>
            <w:shd w:val="clear" w:color="auto" w:fill="auto"/>
          </w:tcPr>
          <w:p>
            <w:r>
              <w:t>1</w:t>
            </w:r>
          </w:p>
        </w:tc>
        <w:tc>
          <w:tcPr>
            <w:tcW w:w="2422" w:type="pct"/>
            <w:shd w:val="clear" w:color="auto" w:fill="auto"/>
          </w:tcPr>
          <w:p>
            <w:r>
              <w:t>ТБ в кабинете информатики.Информация и информационные процессы.  Информация в неживой природе. Информация в живой природе. Человек и информация. Информационные процессы в технике.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w:t>
            </w:r>
          </w:p>
        </w:tc>
        <w:tc>
          <w:tcPr>
            <w:tcW w:w="399" w:type="pct"/>
            <w:shd w:val="clear" w:color="auto" w:fill="auto"/>
          </w:tcPr>
          <w:p>
            <w:r>
              <w:t>2</w:t>
            </w:r>
          </w:p>
        </w:tc>
        <w:tc>
          <w:tcPr>
            <w:tcW w:w="2422" w:type="pct"/>
            <w:shd w:val="clear" w:color="auto" w:fill="auto"/>
          </w:tcPr>
          <w:p>
            <w:r>
              <w:t>Количество информации как мера уменьшения неопределенности знания.</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w:t>
            </w:r>
          </w:p>
        </w:tc>
        <w:tc>
          <w:tcPr>
            <w:tcW w:w="399" w:type="pct"/>
            <w:shd w:val="clear" w:color="auto" w:fill="auto"/>
          </w:tcPr>
          <w:p>
            <w:r>
              <w:t>3</w:t>
            </w:r>
          </w:p>
        </w:tc>
        <w:tc>
          <w:tcPr>
            <w:tcW w:w="2422" w:type="pct"/>
            <w:shd w:val="clear" w:color="auto" w:fill="auto"/>
          </w:tcPr>
          <w:p>
            <w:pPr>
              <w:spacing w:line="276" w:lineRule="auto"/>
              <w:jc w:val="both"/>
            </w:pPr>
            <w:r>
              <w:t>Алфавитный подход  к определению количества информации.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4</w:t>
            </w:r>
          </w:p>
        </w:tc>
        <w:tc>
          <w:tcPr>
            <w:tcW w:w="399" w:type="pct"/>
            <w:shd w:val="clear" w:color="auto" w:fill="auto"/>
          </w:tcPr>
          <w:p>
            <w:r>
              <w:t>4</w:t>
            </w:r>
          </w:p>
        </w:tc>
        <w:tc>
          <w:tcPr>
            <w:tcW w:w="2422" w:type="pct"/>
            <w:shd w:val="clear" w:color="auto" w:fill="auto"/>
          </w:tcPr>
          <w:p>
            <w:pPr>
              <w:pStyle w:val="28"/>
              <w:spacing w:before="60" w:beforeAutospacing="0" w:after="60" w:afterAutospacing="0"/>
              <w:jc w:val="both"/>
            </w:pPr>
          </w:p>
        </w:tc>
        <w:tc>
          <w:tcPr>
            <w:tcW w:w="938" w:type="pct"/>
            <w:shd w:val="clear" w:color="auto" w:fill="auto"/>
          </w:tcPr>
          <w:p>
            <w:r>
              <w:rPr>
                <w:bCs/>
                <w:i/>
              </w:rPr>
              <w:t>Проверочная работа №1 по теме «Информация и информационные процессы».</w:t>
            </w:r>
          </w:p>
        </w:tc>
        <w:tc>
          <w:tcPr>
            <w:tcW w:w="937" w:type="pct"/>
          </w:tcPr>
          <w:p>
            <w:pPr>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D8D8D8" w:themeFill="background1" w:themeFillShade="D9"/>
          </w:tcPr>
          <w:p/>
        </w:tc>
        <w:tc>
          <w:tcPr>
            <w:tcW w:w="399" w:type="pct"/>
            <w:shd w:val="clear" w:color="auto" w:fill="D8D8D8" w:themeFill="background1" w:themeFillShade="D9"/>
          </w:tcPr>
          <w:p/>
        </w:tc>
        <w:tc>
          <w:tcPr>
            <w:tcW w:w="2422" w:type="pct"/>
            <w:shd w:val="clear" w:color="auto" w:fill="D8D8D8" w:themeFill="background1" w:themeFillShade="D9"/>
          </w:tcPr>
          <w:p>
            <w:pPr>
              <w:spacing w:line="276" w:lineRule="auto"/>
              <w:jc w:val="both"/>
              <w:rPr>
                <w:b/>
              </w:rPr>
            </w:pPr>
            <w:r>
              <w:rPr>
                <w:b/>
              </w:rPr>
              <w:t xml:space="preserve">Информационные технологии (15 часов) </w:t>
            </w:r>
          </w:p>
        </w:tc>
        <w:tc>
          <w:tcPr>
            <w:tcW w:w="938" w:type="pct"/>
            <w:shd w:val="clear" w:color="auto" w:fill="D8D8D8" w:themeFill="background1" w:themeFillShade="D9"/>
          </w:tcPr>
          <w:p/>
        </w:tc>
        <w:tc>
          <w:tcPr>
            <w:tcW w:w="937" w:type="pct"/>
            <w:shd w:val="clear" w:color="auto" w:fill="D8D8D8" w:themeFill="background1" w:themeFillShade="D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5</w:t>
            </w:r>
          </w:p>
        </w:tc>
        <w:tc>
          <w:tcPr>
            <w:tcW w:w="399" w:type="pct"/>
            <w:shd w:val="clear" w:color="auto" w:fill="auto"/>
          </w:tcPr>
          <w:p>
            <w:r>
              <w:t>1</w:t>
            </w:r>
          </w:p>
        </w:tc>
        <w:tc>
          <w:tcPr>
            <w:tcW w:w="2422" w:type="pct"/>
            <w:shd w:val="clear" w:color="auto" w:fill="auto"/>
          </w:tcPr>
          <w:p>
            <w:r>
              <w:t xml:space="preserve">Кодирование текстовой информации. </w:t>
            </w:r>
            <w:r>
              <w:rPr>
                <w:i/>
              </w:rPr>
              <w:t>Практическая работа № 1</w:t>
            </w:r>
            <w:r>
              <w:rPr>
                <w:b/>
                <w:i/>
              </w:rPr>
              <w:t xml:space="preserve"> </w:t>
            </w:r>
            <w:r>
              <w:rPr>
                <w:i/>
              </w:rPr>
              <w:t>«Кодировки русских букв»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6</w:t>
            </w:r>
          </w:p>
        </w:tc>
        <w:tc>
          <w:tcPr>
            <w:tcW w:w="399" w:type="pct"/>
            <w:shd w:val="clear" w:color="auto" w:fill="auto"/>
          </w:tcPr>
          <w:p>
            <w:r>
              <w:t>2</w:t>
            </w:r>
          </w:p>
        </w:tc>
        <w:tc>
          <w:tcPr>
            <w:tcW w:w="2422" w:type="pct"/>
            <w:shd w:val="clear" w:color="auto" w:fill="auto"/>
          </w:tcPr>
          <w:p>
            <w:pPr>
              <w:pStyle w:val="28"/>
              <w:spacing w:before="0" w:beforeAutospacing="0" w:after="0" w:afterAutospacing="0"/>
            </w:pPr>
            <w:r>
              <w:t>Создание документов в текстовых редакторах. Форматирование документов в текстовых редакторах.</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7</w:t>
            </w:r>
          </w:p>
        </w:tc>
        <w:tc>
          <w:tcPr>
            <w:tcW w:w="399" w:type="pct"/>
            <w:shd w:val="clear" w:color="auto" w:fill="auto"/>
          </w:tcPr>
          <w:p>
            <w:r>
              <w:t>3</w:t>
            </w:r>
          </w:p>
        </w:tc>
        <w:tc>
          <w:tcPr>
            <w:tcW w:w="2422" w:type="pct"/>
            <w:shd w:val="clear" w:color="auto" w:fill="auto"/>
          </w:tcPr>
          <w:p>
            <w:pPr>
              <w:pStyle w:val="28"/>
              <w:spacing w:before="0" w:beforeAutospacing="0" w:after="0" w:afterAutospacing="0"/>
            </w:pPr>
            <w:r>
              <w:rPr>
                <w:i/>
              </w:rPr>
              <w:t>Практическая работа  № 2 «</w:t>
            </w:r>
            <w:r>
              <w:t>Создание и форматирование документа»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8</w:t>
            </w:r>
          </w:p>
        </w:tc>
        <w:tc>
          <w:tcPr>
            <w:tcW w:w="399" w:type="pct"/>
            <w:shd w:val="clear" w:color="auto" w:fill="auto"/>
          </w:tcPr>
          <w:p>
            <w:r>
              <w:t>4</w:t>
            </w:r>
          </w:p>
        </w:tc>
        <w:tc>
          <w:tcPr>
            <w:tcW w:w="2422" w:type="pct"/>
            <w:shd w:val="clear" w:color="auto" w:fill="auto"/>
          </w:tcPr>
          <w:p>
            <w:r>
              <w:t>Компьютерные словари и системы компьютерного перевода текстов.</w:t>
            </w:r>
            <w:r>
              <w:rPr>
                <w:b/>
                <w:i/>
              </w:rPr>
              <w:t xml:space="preserve"> </w:t>
            </w:r>
            <w:r>
              <w:rPr>
                <w:i/>
              </w:rPr>
              <w:t>Практическая работа №3 «Перевод текста с помощью онлайновых переводчиков»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9</w:t>
            </w:r>
          </w:p>
        </w:tc>
        <w:tc>
          <w:tcPr>
            <w:tcW w:w="399" w:type="pct"/>
            <w:shd w:val="clear" w:color="auto" w:fill="auto"/>
          </w:tcPr>
          <w:p>
            <w:r>
              <w:t>5</w:t>
            </w:r>
          </w:p>
        </w:tc>
        <w:tc>
          <w:tcPr>
            <w:tcW w:w="2422" w:type="pct"/>
            <w:shd w:val="clear" w:color="auto" w:fill="auto"/>
          </w:tcPr>
          <w:p>
            <w:r>
              <w:t xml:space="preserve">Системы оптического распознавания документов. </w:t>
            </w:r>
            <w:r>
              <w:rPr>
                <w:i/>
              </w:rPr>
              <w:t>Практическая работа №4 «Сканирование и распознавание текста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10</w:t>
            </w:r>
          </w:p>
        </w:tc>
        <w:tc>
          <w:tcPr>
            <w:tcW w:w="399" w:type="pct"/>
            <w:shd w:val="clear" w:color="auto" w:fill="auto"/>
          </w:tcPr>
          <w:p>
            <w:r>
              <w:t>6</w:t>
            </w:r>
          </w:p>
        </w:tc>
        <w:tc>
          <w:tcPr>
            <w:tcW w:w="2422" w:type="pct"/>
            <w:shd w:val="clear" w:color="auto" w:fill="auto"/>
          </w:tcPr>
          <w:p>
            <w:pPr>
              <w:rPr>
                <w:i/>
              </w:rPr>
            </w:pPr>
            <w:r>
              <w:t>Кодирование и обработка графической информации. Растровая графика</w:t>
            </w:r>
            <w:r>
              <w:rPr>
                <w:i/>
              </w:rPr>
              <w:t>. Практическая работа №5 «Кодирование графической информации». Практическая работа №6. «Растровая графика»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11</w:t>
            </w:r>
          </w:p>
        </w:tc>
        <w:tc>
          <w:tcPr>
            <w:tcW w:w="399" w:type="pct"/>
            <w:shd w:val="clear" w:color="auto" w:fill="auto"/>
          </w:tcPr>
          <w:p>
            <w:r>
              <w:t>7</w:t>
            </w:r>
          </w:p>
        </w:tc>
        <w:tc>
          <w:tcPr>
            <w:tcW w:w="2422" w:type="pct"/>
            <w:shd w:val="clear" w:color="auto" w:fill="auto"/>
          </w:tcPr>
          <w:p>
            <w:r>
              <w:t xml:space="preserve">Векторная графика. </w:t>
            </w:r>
            <w:r>
              <w:rPr>
                <w:i/>
              </w:rPr>
              <w:t>Практическая работа №7 «Трехмерная векторная графика</w:t>
            </w:r>
            <w:r>
              <w:t>».</w:t>
            </w:r>
            <w:r>
              <w:rPr>
                <w:i/>
              </w:rPr>
              <w:t xml:space="preserve"> Практическая работа №8 «Выполнение геометрических построений в системе компьютерного черчения Компас».</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12</w:t>
            </w:r>
          </w:p>
        </w:tc>
        <w:tc>
          <w:tcPr>
            <w:tcW w:w="399" w:type="pct"/>
            <w:shd w:val="clear" w:color="auto" w:fill="auto"/>
          </w:tcPr>
          <w:p>
            <w:r>
              <w:t>8</w:t>
            </w:r>
          </w:p>
        </w:tc>
        <w:tc>
          <w:tcPr>
            <w:tcW w:w="2422" w:type="pct"/>
            <w:shd w:val="clear" w:color="auto" w:fill="auto"/>
          </w:tcPr>
          <w:p>
            <w:r>
              <w:t>Анимация</w:t>
            </w:r>
            <w:r>
              <w:rPr>
                <w:b/>
                <w:i/>
              </w:rPr>
              <w:t xml:space="preserve"> . </w:t>
            </w:r>
            <w:r>
              <w:rPr>
                <w:i/>
              </w:rPr>
              <w:t>Практическая работа №9 «Создание флэш - анимации».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13</w:t>
            </w:r>
          </w:p>
        </w:tc>
        <w:tc>
          <w:tcPr>
            <w:tcW w:w="399" w:type="pct"/>
            <w:shd w:val="clear" w:color="auto" w:fill="auto"/>
          </w:tcPr>
          <w:p>
            <w:r>
              <w:t>9</w:t>
            </w:r>
          </w:p>
        </w:tc>
        <w:tc>
          <w:tcPr>
            <w:tcW w:w="2422" w:type="pct"/>
            <w:shd w:val="clear" w:color="auto" w:fill="auto"/>
          </w:tcPr>
          <w:p>
            <w:r>
              <w:t>Кодирование звуковой информации.</w:t>
            </w:r>
            <w:r>
              <w:rPr>
                <w:b/>
                <w:i/>
              </w:rPr>
              <w:t xml:space="preserve"> </w:t>
            </w:r>
            <w:r>
              <w:rPr>
                <w:i/>
              </w:rPr>
              <w:t>Практическая работа №10 «Создание и редактирование оцифрованного звука».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14</w:t>
            </w:r>
          </w:p>
        </w:tc>
        <w:tc>
          <w:tcPr>
            <w:tcW w:w="399" w:type="pct"/>
            <w:shd w:val="clear" w:color="auto" w:fill="auto"/>
          </w:tcPr>
          <w:p>
            <w:pPr>
              <w:rPr>
                <w:color w:val="000000"/>
              </w:rPr>
            </w:pPr>
            <w:r>
              <w:rPr>
                <w:color w:val="000000"/>
              </w:rPr>
              <w:t>10</w:t>
            </w:r>
          </w:p>
        </w:tc>
        <w:tc>
          <w:tcPr>
            <w:tcW w:w="2422" w:type="pct"/>
            <w:shd w:val="clear" w:color="auto" w:fill="auto"/>
          </w:tcPr>
          <w:p>
            <w:r>
              <w:t>Компьютерные презентации.</w:t>
            </w:r>
            <w:r>
              <w:rPr>
                <w:b/>
                <w:i/>
              </w:rPr>
              <w:t xml:space="preserve"> </w:t>
            </w:r>
            <w:r>
              <w:rPr>
                <w:rFonts w:eastAsia="Calibri"/>
                <w:i/>
              </w:rPr>
              <w:t>Практическая работа №11 «Разработка мультимедийной интерактивной презентации «Устройство компьютера»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15</w:t>
            </w:r>
          </w:p>
        </w:tc>
        <w:tc>
          <w:tcPr>
            <w:tcW w:w="399" w:type="pct"/>
            <w:shd w:val="clear" w:color="auto" w:fill="auto"/>
          </w:tcPr>
          <w:p>
            <w:r>
              <w:t>11</w:t>
            </w:r>
          </w:p>
        </w:tc>
        <w:tc>
          <w:tcPr>
            <w:tcW w:w="2422" w:type="pct"/>
            <w:shd w:val="clear" w:color="auto" w:fill="auto"/>
          </w:tcPr>
          <w:p>
            <w:r>
              <w:rPr>
                <w:rFonts w:eastAsia="Calibri"/>
              </w:rPr>
              <w:t xml:space="preserve">Компьютерные презентации. </w:t>
            </w:r>
            <w:r>
              <w:rPr>
                <w:rFonts w:eastAsia="Calibri"/>
                <w:i/>
              </w:rPr>
              <w:t>Практическая работа №12 «Разработка презентации «История развития ВТ»</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16</w:t>
            </w:r>
          </w:p>
        </w:tc>
        <w:tc>
          <w:tcPr>
            <w:tcW w:w="399" w:type="pct"/>
            <w:shd w:val="clear" w:color="auto" w:fill="auto"/>
          </w:tcPr>
          <w:p>
            <w:r>
              <w:t>12</w:t>
            </w:r>
          </w:p>
        </w:tc>
        <w:tc>
          <w:tcPr>
            <w:tcW w:w="2422" w:type="pct"/>
            <w:shd w:val="clear" w:color="auto" w:fill="auto"/>
          </w:tcPr>
          <w:p>
            <w:r>
              <w:rPr>
                <w:rFonts w:eastAsia="Calibri"/>
              </w:rPr>
              <w:t xml:space="preserve">Представление числовой информации с помощью систем счисления. </w:t>
            </w:r>
            <w:r>
              <w:rPr>
                <w:rFonts w:eastAsia="Calibri"/>
                <w:i/>
              </w:rPr>
              <w:t>Практическая работа №1</w:t>
            </w:r>
            <w:r>
              <w:rPr>
                <w:i/>
              </w:rPr>
              <w:t>3</w:t>
            </w:r>
            <w:r>
              <w:rPr>
                <w:rFonts w:eastAsia="Calibri"/>
                <w:i/>
              </w:rPr>
              <w:t xml:space="preserve"> «Перевод чисел из одной системы счисления в другую с помощью калькулятора»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17</w:t>
            </w:r>
          </w:p>
        </w:tc>
        <w:tc>
          <w:tcPr>
            <w:tcW w:w="399" w:type="pct"/>
            <w:shd w:val="clear" w:color="auto" w:fill="auto"/>
          </w:tcPr>
          <w:p>
            <w:r>
              <w:t>13</w:t>
            </w:r>
          </w:p>
        </w:tc>
        <w:tc>
          <w:tcPr>
            <w:tcW w:w="2422" w:type="pct"/>
            <w:shd w:val="clear" w:color="auto" w:fill="auto"/>
          </w:tcPr>
          <w:p>
            <w:r>
              <w:rPr>
                <w:rFonts w:eastAsia="Calibri"/>
              </w:rPr>
              <w:t xml:space="preserve">Электронные таблицы. </w:t>
            </w:r>
            <w:r>
              <w:rPr>
                <w:rFonts w:eastAsia="Calibri"/>
                <w:i/>
              </w:rPr>
              <w:t xml:space="preserve">Практическая работа №14 «Относительные, абсолютные и смешанные ссылки в электронных таблицах». </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18</w:t>
            </w:r>
          </w:p>
        </w:tc>
        <w:tc>
          <w:tcPr>
            <w:tcW w:w="399" w:type="pct"/>
            <w:shd w:val="clear" w:color="auto" w:fill="auto"/>
          </w:tcPr>
          <w:p>
            <w:r>
              <w:t>14</w:t>
            </w:r>
          </w:p>
        </w:tc>
        <w:tc>
          <w:tcPr>
            <w:tcW w:w="2422" w:type="pct"/>
            <w:shd w:val="clear" w:color="auto" w:fill="auto"/>
          </w:tcPr>
          <w:p>
            <w:r>
              <w:t xml:space="preserve">Построение диаграмм и графиков. </w:t>
            </w:r>
            <w:r>
              <w:rPr>
                <w:rFonts w:eastAsia="Calibri"/>
                <w:i/>
              </w:rPr>
              <w:t>Практическая работа №15 «Построение диаграмм различных типов».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19</w:t>
            </w:r>
          </w:p>
        </w:tc>
        <w:tc>
          <w:tcPr>
            <w:tcW w:w="399" w:type="pct"/>
            <w:shd w:val="clear" w:color="auto" w:fill="auto"/>
          </w:tcPr>
          <w:p>
            <w:r>
              <w:t>15</w:t>
            </w:r>
          </w:p>
        </w:tc>
        <w:tc>
          <w:tcPr>
            <w:tcW w:w="2422" w:type="pct"/>
            <w:shd w:val="clear" w:color="auto" w:fill="auto"/>
          </w:tcPr>
          <w:p>
            <w:pPr>
              <w:pStyle w:val="28"/>
              <w:spacing w:before="0" w:beforeAutospacing="0" w:after="0" w:afterAutospacing="0" w:line="276" w:lineRule="auto"/>
              <w:ind w:firstLine="360"/>
              <w:jc w:val="both"/>
            </w:pPr>
          </w:p>
        </w:tc>
        <w:tc>
          <w:tcPr>
            <w:tcW w:w="938" w:type="pct"/>
            <w:shd w:val="clear" w:color="auto" w:fill="auto"/>
          </w:tcPr>
          <w:p>
            <w:pPr>
              <w:pStyle w:val="28"/>
              <w:spacing w:before="0" w:beforeAutospacing="0" w:after="0" w:afterAutospacing="0"/>
              <w:ind w:firstLine="360"/>
              <w:jc w:val="both"/>
            </w:pPr>
            <w:r>
              <w:rPr>
                <w:bCs/>
                <w:i/>
              </w:rPr>
              <w:t>Проверочная работа №2 по теме «Кодирование и обработка графической, звуковой и числовой информации».</w:t>
            </w:r>
          </w:p>
        </w:tc>
        <w:tc>
          <w:tcPr>
            <w:tcW w:w="937" w:type="pct"/>
          </w:tcPr>
          <w:p>
            <w:pPr>
              <w:pStyle w:val="28"/>
              <w:spacing w:before="0" w:beforeAutospacing="0" w:after="0" w:afterAutospacing="0"/>
              <w:ind w:firstLine="360"/>
              <w:jc w:val="both"/>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D8D8D8" w:themeFill="background1" w:themeFillShade="D9"/>
          </w:tcPr>
          <w:p/>
        </w:tc>
        <w:tc>
          <w:tcPr>
            <w:tcW w:w="399" w:type="pct"/>
            <w:shd w:val="clear" w:color="auto" w:fill="D8D8D8" w:themeFill="background1" w:themeFillShade="D9"/>
          </w:tcPr>
          <w:p/>
        </w:tc>
        <w:tc>
          <w:tcPr>
            <w:tcW w:w="2422" w:type="pct"/>
            <w:shd w:val="clear" w:color="auto" w:fill="D8D8D8" w:themeFill="background1" w:themeFillShade="D9"/>
          </w:tcPr>
          <w:p>
            <w:pPr>
              <w:pStyle w:val="28"/>
              <w:spacing w:before="0" w:beforeAutospacing="0" w:after="0" w:afterAutospacing="0" w:line="276" w:lineRule="auto"/>
              <w:jc w:val="both"/>
              <w:rPr>
                <w:b/>
                <w:bCs/>
              </w:rPr>
            </w:pPr>
            <w:r>
              <w:rPr>
                <w:b/>
                <w:bCs/>
              </w:rPr>
              <w:t>Коммуникационные технологии (14 часов)</w:t>
            </w:r>
          </w:p>
        </w:tc>
        <w:tc>
          <w:tcPr>
            <w:tcW w:w="938" w:type="pct"/>
            <w:shd w:val="clear" w:color="auto" w:fill="D8D8D8" w:themeFill="background1" w:themeFillShade="D9"/>
          </w:tcPr>
          <w:p>
            <w:pPr>
              <w:pStyle w:val="28"/>
              <w:spacing w:before="0" w:beforeAutospacing="0" w:after="0" w:afterAutospacing="0"/>
              <w:ind w:firstLine="360"/>
              <w:jc w:val="both"/>
              <w:rPr>
                <w:bCs/>
                <w:i/>
              </w:rPr>
            </w:pPr>
          </w:p>
        </w:tc>
        <w:tc>
          <w:tcPr>
            <w:tcW w:w="937" w:type="pct"/>
            <w:shd w:val="clear" w:color="auto" w:fill="D8D8D8" w:themeFill="background1" w:themeFillShade="D9"/>
          </w:tcPr>
          <w:p>
            <w:pPr>
              <w:pStyle w:val="28"/>
              <w:spacing w:before="0" w:beforeAutospacing="0" w:after="0" w:afterAutospacing="0"/>
              <w:ind w:firstLine="360"/>
              <w:jc w:val="both"/>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20</w:t>
            </w:r>
          </w:p>
        </w:tc>
        <w:tc>
          <w:tcPr>
            <w:tcW w:w="399" w:type="pct"/>
            <w:shd w:val="clear" w:color="auto" w:fill="auto"/>
          </w:tcPr>
          <w:p>
            <w:r>
              <w:t>1</w:t>
            </w:r>
          </w:p>
        </w:tc>
        <w:tc>
          <w:tcPr>
            <w:tcW w:w="2422" w:type="pct"/>
            <w:shd w:val="clear" w:color="auto" w:fill="auto"/>
          </w:tcPr>
          <w:p>
            <w:r>
              <w:rPr>
                <w:rFonts w:eastAsia="Calibri"/>
              </w:rPr>
              <w:t xml:space="preserve">Локальные сети. </w:t>
            </w:r>
            <w:r>
              <w:rPr>
                <w:i/>
              </w:rPr>
              <w:t>Практическая работа № 16. «Предоставление общего доступа к принтеру в локальной сети»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21</w:t>
            </w:r>
          </w:p>
        </w:tc>
        <w:tc>
          <w:tcPr>
            <w:tcW w:w="399" w:type="pct"/>
            <w:shd w:val="clear" w:color="auto" w:fill="auto"/>
          </w:tcPr>
          <w:p>
            <w:r>
              <w:t>2</w:t>
            </w:r>
          </w:p>
        </w:tc>
        <w:tc>
          <w:tcPr>
            <w:tcW w:w="2422" w:type="pct"/>
            <w:shd w:val="clear" w:color="auto" w:fill="auto"/>
          </w:tcPr>
          <w:p>
            <w:r>
              <w:rPr>
                <w:rFonts w:eastAsia="Calibri"/>
              </w:rPr>
              <w:t>Глобальная компьютерная сеть Интернет</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22</w:t>
            </w:r>
          </w:p>
        </w:tc>
        <w:tc>
          <w:tcPr>
            <w:tcW w:w="399" w:type="pct"/>
            <w:shd w:val="clear" w:color="auto" w:fill="auto"/>
          </w:tcPr>
          <w:p>
            <w:r>
              <w:t>3</w:t>
            </w:r>
          </w:p>
        </w:tc>
        <w:tc>
          <w:tcPr>
            <w:tcW w:w="2422" w:type="pct"/>
            <w:shd w:val="clear" w:color="auto" w:fill="auto"/>
          </w:tcPr>
          <w:p>
            <w:pPr>
              <w:pStyle w:val="19"/>
              <w:spacing w:before="0" w:beforeAutospacing="0" w:after="0" w:afterAutospacing="0"/>
            </w:pPr>
            <w:r>
              <w:rPr>
                <w:rFonts w:eastAsia="Calibri"/>
              </w:rPr>
              <w:t>Подключение к Интернету.</w:t>
            </w:r>
            <w:r>
              <w:rPr>
                <w:b/>
                <w:i/>
              </w:rPr>
              <w:t xml:space="preserve"> </w:t>
            </w:r>
            <w:r>
              <w:rPr>
                <w:i/>
              </w:rPr>
              <w:t>Практическая работа № 17. «Создание подключения к Интернет». Практическая работа № 18. Подключения к Интернету и определение IP-адреса.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23</w:t>
            </w:r>
          </w:p>
        </w:tc>
        <w:tc>
          <w:tcPr>
            <w:tcW w:w="399" w:type="pct"/>
            <w:shd w:val="clear" w:color="auto" w:fill="auto"/>
          </w:tcPr>
          <w:p>
            <w:r>
              <w:t>4</w:t>
            </w:r>
          </w:p>
        </w:tc>
        <w:tc>
          <w:tcPr>
            <w:tcW w:w="2422" w:type="pct"/>
            <w:shd w:val="clear" w:color="auto" w:fill="auto"/>
          </w:tcPr>
          <w:p>
            <w:r>
              <w:rPr>
                <w:rFonts w:eastAsia="Calibri"/>
              </w:rPr>
              <w:t>Всемирная паутина</w:t>
            </w:r>
            <w:r>
              <w:rPr>
                <w:rFonts w:eastAsia="Calibri"/>
                <w:i/>
              </w:rPr>
              <w:t>.</w:t>
            </w:r>
            <w:r>
              <w:rPr>
                <w:i/>
              </w:rPr>
              <w:t xml:space="preserve"> Практическая работа № 19. «Настройка браузера».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24</w:t>
            </w:r>
          </w:p>
        </w:tc>
        <w:tc>
          <w:tcPr>
            <w:tcW w:w="399" w:type="pct"/>
            <w:shd w:val="clear" w:color="auto" w:fill="auto"/>
          </w:tcPr>
          <w:p>
            <w:r>
              <w:t>5</w:t>
            </w:r>
          </w:p>
        </w:tc>
        <w:tc>
          <w:tcPr>
            <w:tcW w:w="2422" w:type="pct"/>
            <w:shd w:val="clear" w:color="auto" w:fill="auto"/>
          </w:tcPr>
          <w:p>
            <w:r>
              <w:rPr>
                <w:rFonts w:eastAsia="Calibri"/>
              </w:rPr>
              <w:t>Электронная почта.</w:t>
            </w:r>
            <w:r>
              <w:rPr>
                <w:b/>
                <w:i/>
              </w:rPr>
              <w:t xml:space="preserve"> </w:t>
            </w:r>
            <w:r>
              <w:rPr>
                <w:i/>
              </w:rPr>
              <w:t>Практическая работа № 20  «Работа с электронной почтой».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25</w:t>
            </w:r>
          </w:p>
        </w:tc>
        <w:tc>
          <w:tcPr>
            <w:tcW w:w="399" w:type="pct"/>
            <w:shd w:val="clear" w:color="auto" w:fill="auto"/>
          </w:tcPr>
          <w:p>
            <w:r>
              <w:t>6</w:t>
            </w:r>
          </w:p>
        </w:tc>
        <w:tc>
          <w:tcPr>
            <w:tcW w:w="2422" w:type="pct"/>
            <w:shd w:val="clear" w:color="auto" w:fill="auto"/>
          </w:tcPr>
          <w:p>
            <w:r>
              <w:t>Общение в Интернете в реальном времени</w:t>
            </w:r>
            <w:r>
              <w:rPr>
                <w:b/>
                <w:i/>
              </w:rPr>
              <w:t xml:space="preserve"> </w:t>
            </w:r>
            <w:r>
              <w:rPr>
                <w:i/>
              </w:rPr>
              <w:t>Практическая работа № 21. «Общение в реальном времени в глобальной и локальных компьютерных сетях».</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26</w:t>
            </w:r>
          </w:p>
        </w:tc>
        <w:tc>
          <w:tcPr>
            <w:tcW w:w="399" w:type="pct"/>
            <w:shd w:val="clear" w:color="auto" w:fill="auto"/>
          </w:tcPr>
          <w:p>
            <w:r>
              <w:t>7</w:t>
            </w:r>
          </w:p>
        </w:tc>
        <w:tc>
          <w:tcPr>
            <w:tcW w:w="2422" w:type="pct"/>
            <w:shd w:val="clear" w:color="auto" w:fill="auto"/>
          </w:tcPr>
          <w:p>
            <w:r>
              <w:rPr>
                <w:rFonts w:eastAsia="Calibri"/>
              </w:rPr>
              <w:t>Файловые архивы.</w:t>
            </w:r>
            <w:r>
              <w:rPr>
                <w:b/>
                <w:i/>
              </w:rPr>
              <w:t xml:space="preserve"> </w:t>
            </w:r>
            <w:r>
              <w:rPr>
                <w:i/>
              </w:rPr>
              <w:t>Практическая работа № 22. «Работа с файловыми архивами».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27</w:t>
            </w:r>
          </w:p>
        </w:tc>
        <w:tc>
          <w:tcPr>
            <w:tcW w:w="399" w:type="pct"/>
            <w:shd w:val="clear" w:color="auto" w:fill="auto"/>
          </w:tcPr>
          <w:p>
            <w:r>
              <w:t>8</w:t>
            </w:r>
          </w:p>
        </w:tc>
        <w:tc>
          <w:tcPr>
            <w:tcW w:w="2422" w:type="pct"/>
            <w:shd w:val="clear" w:color="auto" w:fill="auto"/>
          </w:tcPr>
          <w:p>
            <w:r>
              <w:rPr>
                <w:rFonts w:eastAsia="Calibri"/>
              </w:rPr>
              <w:t xml:space="preserve">Радио, телевидение и </w:t>
            </w:r>
            <w:r>
              <w:rPr>
                <w:rFonts w:eastAsia="Calibri"/>
                <w:lang w:val="en-US"/>
              </w:rPr>
              <w:t>Wed</w:t>
            </w:r>
            <w:r>
              <w:rPr>
                <w:rFonts w:eastAsia="Calibri"/>
              </w:rPr>
              <w:t xml:space="preserve"> камеры в Интернете.</w:t>
            </w:r>
            <w:r>
              <w:t xml:space="preserve"> </w:t>
            </w:r>
            <w:r>
              <w:rPr>
                <w:rFonts w:eastAsia="Calibri"/>
              </w:rPr>
              <w:t>Геоинформационные системы в Интернете.</w:t>
            </w:r>
            <w:r>
              <w:rPr>
                <w:b/>
                <w:i/>
              </w:rPr>
              <w:t xml:space="preserve"> </w:t>
            </w:r>
            <w:r>
              <w:rPr>
                <w:i/>
              </w:rPr>
              <w:t>Практическая работа № 23. «Геоинформационные системы в Интернете».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28</w:t>
            </w:r>
          </w:p>
        </w:tc>
        <w:tc>
          <w:tcPr>
            <w:tcW w:w="399" w:type="pct"/>
            <w:shd w:val="clear" w:color="auto" w:fill="auto"/>
          </w:tcPr>
          <w:p>
            <w:r>
              <w:t>9</w:t>
            </w:r>
          </w:p>
        </w:tc>
        <w:tc>
          <w:tcPr>
            <w:tcW w:w="2422" w:type="pct"/>
            <w:shd w:val="clear" w:color="auto" w:fill="auto"/>
          </w:tcPr>
          <w:p>
            <w:pPr>
              <w:pStyle w:val="19"/>
              <w:spacing w:before="0" w:beforeAutospacing="0" w:after="0" w:afterAutospacing="0"/>
              <w:rPr>
                <w:i/>
              </w:rPr>
            </w:pPr>
            <w:r>
              <w:t xml:space="preserve">Поиск информации в Интернете. </w:t>
            </w:r>
            <w:r>
              <w:rPr>
                <w:i/>
              </w:rPr>
              <w:t>Практическая работа № 24 «Поиск в Интернете».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29</w:t>
            </w:r>
          </w:p>
        </w:tc>
        <w:tc>
          <w:tcPr>
            <w:tcW w:w="399" w:type="pct"/>
            <w:shd w:val="clear" w:color="auto" w:fill="auto"/>
          </w:tcPr>
          <w:p>
            <w:r>
              <w:t>10</w:t>
            </w:r>
          </w:p>
        </w:tc>
        <w:tc>
          <w:tcPr>
            <w:tcW w:w="2422" w:type="pct"/>
            <w:shd w:val="clear" w:color="auto" w:fill="auto"/>
          </w:tcPr>
          <w:p>
            <w:r>
              <w:rPr>
                <w:rFonts w:eastAsia="Calibri"/>
              </w:rPr>
              <w:t>Электронная коммерция в Интернете.</w:t>
            </w:r>
            <w:r>
              <w:rPr>
                <w:i/>
              </w:rPr>
              <w:t xml:space="preserve"> Практическая работа № 25 «Заказ в Интернет-магазине».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30</w:t>
            </w:r>
          </w:p>
        </w:tc>
        <w:tc>
          <w:tcPr>
            <w:tcW w:w="399" w:type="pct"/>
            <w:shd w:val="clear" w:color="auto" w:fill="auto"/>
          </w:tcPr>
          <w:p>
            <w:r>
              <w:t>11</w:t>
            </w:r>
          </w:p>
        </w:tc>
        <w:tc>
          <w:tcPr>
            <w:tcW w:w="2422" w:type="pct"/>
            <w:shd w:val="clear" w:color="auto" w:fill="auto"/>
          </w:tcPr>
          <w:p>
            <w:r>
              <w:rPr>
                <w:rFonts w:eastAsia="Calibri"/>
              </w:rPr>
              <w:t>Библиотеки, энциклопедии и словари в Интернете.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31</w:t>
            </w:r>
          </w:p>
        </w:tc>
        <w:tc>
          <w:tcPr>
            <w:tcW w:w="399" w:type="pct"/>
            <w:shd w:val="clear" w:color="auto" w:fill="auto"/>
          </w:tcPr>
          <w:p>
            <w:r>
              <w:t>12</w:t>
            </w:r>
          </w:p>
        </w:tc>
        <w:tc>
          <w:tcPr>
            <w:tcW w:w="2422" w:type="pct"/>
            <w:shd w:val="clear" w:color="auto" w:fill="auto"/>
          </w:tcPr>
          <w:p>
            <w:r>
              <w:rPr>
                <w:rFonts w:eastAsia="Calibri"/>
              </w:rPr>
              <w:t>Основы языка разметки гипертекста.</w:t>
            </w:r>
            <w:r>
              <w:rPr>
                <w:b/>
                <w:i/>
              </w:rPr>
              <w:t xml:space="preserve"> </w:t>
            </w:r>
            <w:r>
              <w:rPr>
                <w:i/>
              </w:rPr>
              <w:t>Практическая работа № 26 «Разработка сайта с использованием Web-редактора».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32</w:t>
            </w:r>
          </w:p>
        </w:tc>
        <w:tc>
          <w:tcPr>
            <w:tcW w:w="399" w:type="pct"/>
            <w:shd w:val="clear" w:color="auto" w:fill="auto"/>
          </w:tcPr>
          <w:p>
            <w:r>
              <w:t>13</w:t>
            </w:r>
          </w:p>
        </w:tc>
        <w:tc>
          <w:tcPr>
            <w:tcW w:w="2422" w:type="pct"/>
            <w:shd w:val="clear" w:color="auto" w:fill="auto"/>
          </w:tcPr>
          <w:p>
            <w:r>
              <w:rPr>
                <w:rFonts w:eastAsia="Calibri"/>
              </w:rPr>
              <w:t>Основы языка разметки гипертекста.</w:t>
            </w:r>
            <w:r>
              <w:rPr>
                <w:b/>
                <w:i/>
              </w:rPr>
              <w:t xml:space="preserve"> </w:t>
            </w:r>
            <w:r>
              <w:rPr>
                <w:i/>
              </w:rPr>
              <w:t>Практическая работа № 26 «Разработка сайта с использованием Web-редактора».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33</w:t>
            </w:r>
          </w:p>
        </w:tc>
        <w:tc>
          <w:tcPr>
            <w:tcW w:w="399" w:type="pct"/>
            <w:shd w:val="clear" w:color="auto" w:fill="auto"/>
          </w:tcPr>
          <w:p>
            <w:r>
              <w:t>14</w:t>
            </w:r>
          </w:p>
        </w:tc>
        <w:tc>
          <w:tcPr>
            <w:tcW w:w="2422" w:type="pct"/>
            <w:shd w:val="clear" w:color="auto" w:fill="auto"/>
          </w:tcPr>
          <w:p>
            <w:pPr>
              <w:pStyle w:val="28"/>
              <w:spacing w:before="0" w:beforeAutospacing="0" w:after="0" w:afterAutospacing="0"/>
              <w:rPr>
                <w:bCs/>
              </w:rPr>
            </w:pPr>
          </w:p>
        </w:tc>
        <w:tc>
          <w:tcPr>
            <w:tcW w:w="938" w:type="pct"/>
            <w:shd w:val="clear" w:color="auto" w:fill="auto"/>
          </w:tcPr>
          <w:p>
            <w:pPr>
              <w:pStyle w:val="28"/>
              <w:spacing w:before="0" w:beforeAutospacing="0" w:after="0" w:afterAutospacing="0"/>
              <w:jc w:val="both"/>
              <w:rPr>
                <w:bCs/>
                <w:i/>
              </w:rPr>
            </w:pPr>
            <w:r>
              <w:rPr>
                <w:bCs/>
                <w:i/>
              </w:rPr>
              <w:t>Проверочная работа №3 по теме «Коммуникационные технологии».</w:t>
            </w:r>
          </w:p>
        </w:tc>
        <w:tc>
          <w:tcPr>
            <w:tcW w:w="937" w:type="pct"/>
          </w:tcPr>
          <w:p>
            <w:pPr>
              <w:pStyle w:val="28"/>
              <w:spacing w:before="0" w:beforeAutospacing="0" w:after="0" w:afterAutospacing="0"/>
              <w:jc w:val="both"/>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D8D8D8" w:themeFill="background1" w:themeFillShade="D9"/>
          </w:tcPr>
          <w:p/>
        </w:tc>
        <w:tc>
          <w:tcPr>
            <w:tcW w:w="399" w:type="pct"/>
            <w:shd w:val="clear" w:color="auto" w:fill="D8D8D8" w:themeFill="background1" w:themeFillShade="D9"/>
          </w:tcPr>
          <w:p/>
        </w:tc>
        <w:tc>
          <w:tcPr>
            <w:tcW w:w="2422" w:type="pct"/>
            <w:shd w:val="clear" w:color="auto" w:fill="D8D8D8" w:themeFill="background1" w:themeFillShade="D9"/>
          </w:tcPr>
          <w:p>
            <w:pPr>
              <w:spacing w:line="276" w:lineRule="auto"/>
              <w:jc w:val="both"/>
              <w:rPr>
                <w:b/>
              </w:rPr>
            </w:pPr>
            <w:r>
              <w:rPr>
                <w:b/>
              </w:rPr>
              <w:t>Повторение, подготовка к ЕГЭ (3 час)</w:t>
            </w:r>
          </w:p>
        </w:tc>
        <w:tc>
          <w:tcPr>
            <w:tcW w:w="938" w:type="pct"/>
            <w:shd w:val="clear" w:color="auto" w:fill="D8D8D8" w:themeFill="background1" w:themeFillShade="D9"/>
          </w:tcPr>
          <w:p/>
        </w:tc>
        <w:tc>
          <w:tcPr>
            <w:tcW w:w="937" w:type="pct"/>
            <w:shd w:val="clear" w:color="auto" w:fill="D8D8D8" w:themeFill="background1" w:themeFillShade="D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34</w:t>
            </w:r>
          </w:p>
        </w:tc>
        <w:tc>
          <w:tcPr>
            <w:tcW w:w="399" w:type="pct"/>
            <w:shd w:val="clear" w:color="auto" w:fill="auto"/>
          </w:tcPr>
          <w:p>
            <w:r>
              <w:t>1</w:t>
            </w:r>
          </w:p>
        </w:tc>
        <w:tc>
          <w:tcPr>
            <w:tcW w:w="2422" w:type="pct"/>
            <w:shd w:val="clear" w:color="auto" w:fill="auto"/>
          </w:tcPr>
          <w:p>
            <w:r>
              <w:t xml:space="preserve">Повторение изученного материала  за курс 10 класса.  </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35</w:t>
            </w:r>
          </w:p>
        </w:tc>
        <w:tc>
          <w:tcPr>
            <w:tcW w:w="399" w:type="pct"/>
            <w:shd w:val="clear" w:color="auto" w:fill="auto"/>
          </w:tcPr>
          <w:p>
            <w:r>
              <w:t>2</w:t>
            </w:r>
          </w:p>
        </w:tc>
        <w:tc>
          <w:tcPr>
            <w:tcW w:w="2422" w:type="pct"/>
            <w:shd w:val="clear" w:color="auto" w:fill="auto"/>
          </w:tcPr>
          <w:p/>
        </w:tc>
        <w:tc>
          <w:tcPr>
            <w:tcW w:w="938" w:type="pct"/>
            <w:shd w:val="clear" w:color="auto" w:fill="auto"/>
          </w:tcPr>
          <w:p>
            <w:pPr>
              <w:rPr>
                <w:i/>
              </w:rPr>
            </w:pPr>
            <w:r>
              <w:rPr>
                <w:i/>
              </w:rPr>
              <w:t>Промежуточная аттестация</w:t>
            </w:r>
          </w:p>
        </w:tc>
        <w:tc>
          <w:tcPr>
            <w:tcW w:w="937" w:type="pct"/>
          </w:tcPr>
          <w:p>
            <w:pP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shd w:val="clear" w:color="auto" w:fill="auto"/>
          </w:tcPr>
          <w:p>
            <w:r>
              <w:t>36</w:t>
            </w:r>
          </w:p>
        </w:tc>
        <w:tc>
          <w:tcPr>
            <w:tcW w:w="399" w:type="pct"/>
            <w:shd w:val="clear" w:color="auto" w:fill="auto"/>
          </w:tcPr>
          <w:p>
            <w:r>
              <w:t>3</w:t>
            </w:r>
          </w:p>
        </w:tc>
        <w:tc>
          <w:tcPr>
            <w:tcW w:w="2422" w:type="pct"/>
            <w:shd w:val="clear" w:color="auto" w:fill="auto"/>
          </w:tcPr>
          <w:p>
            <w:r>
              <w:t>Заключительный урок</w:t>
            </w:r>
          </w:p>
        </w:tc>
        <w:tc>
          <w:tcPr>
            <w:tcW w:w="938" w:type="pct"/>
            <w:shd w:val="clear" w:color="auto" w:fill="auto"/>
          </w:tcPr>
          <w:p>
            <w:pPr>
              <w:rPr>
                <w:i/>
              </w:rPr>
            </w:pPr>
          </w:p>
        </w:tc>
        <w:tc>
          <w:tcPr>
            <w:tcW w:w="937" w:type="pct"/>
          </w:tcPr>
          <w:p>
            <w:pPr>
              <w:rPr>
                <w:i/>
              </w:rPr>
            </w:pPr>
          </w:p>
        </w:tc>
      </w:tr>
    </w:tbl>
    <w:p/>
    <w:p>
      <w:pPr>
        <w:spacing w:line="360" w:lineRule="auto"/>
        <w:jc w:val="center"/>
        <w:rPr>
          <w:b/>
          <w:sz w:val="28"/>
          <w:szCs w:val="28"/>
        </w:rPr>
      </w:pPr>
      <w:r>
        <w:rPr>
          <w:b/>
          <w:sz w:val="28"/>
          <w:szCs w:val="28"/>
        </w:rPr>
        <w:t xml:space="preserve">Календарно-тематическое планирование 11 класса  по информатике на 2021-2022 учебный год </w:t>
      </w:r>
    </w:p>
    <w:tbl>
      <w:tblPr>
        <w:tblStyle w:val="6"/>
        <w:tblW w:w="47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20"/>
        <w:gridCol w:w="4394"/>
        <w:gridCol w:w="170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7" w:hRule="atLeast"/>
        </w:trPr>
        <w:tc>
          <w:tcPr>
            <w:tcW w:w="306" w:type="pct"/>
            <w:shd w:val="clear" w:color="auto" w:fill="auto"/>
            <w:vAlign w:val="center"/>
          </w:tcPr>
          <w:p>
            <w:pPr>
              <w:rPr>
                <w:b/>
              </w:rPr>
            </w:pPr>
            <w:r>
              <w:rPr>
                <w:b/>
              </w:rPr>
              <w:t>№ п/п</w:t>
            </w:r>
          </w:p>
        </w:tc>
        <w:tc>
          <w:tcPr>
            <w:tcW w:w="397" w:type="pct"/>
            <w:shd w:val="clear" w:color="auto" w:fill="auto"/>
            <w:vAlign w:val="center"/>
          </w:tcPr>
          <w:p>
            <w:pPr>
              <w:jc w:val="center"/>
              <w:rPr>
                <w:b/>
              </w:rPr>
            </w:pPr>
            <w:r>
              <w:rPr>
                <w:b/>
              </w:rPr>
              <w:t>№ урока в теме</w:t>
            </w:r>
          </w:p>
        </w:tc>
        <w:tc>
          <w:tcPr>
            <w:tcW w:w="2422" w:type="pct"/>
            <w:shd w:val="clear" w:color="auto" w:fill="auto"/>
            <w:vAlign w:val="center"/>
          </w:tcPr>
          <w:p>
            <w:pPr>
              <w:jc w:val="center"/>
              <w:rPr>
                <w:b/>
              </w:rPr>
            </w:pPr>
            <w:r>
              <w:rPr>
                <w:b/>
              </w:rPr>
              <w:t>Содержание учебного материала</w:t>
            </w:r>
          </w:p>
          <w:p>
            <w:pPr>
              <w:jc w:val="center"/>
              <w:rPr>
                <w:b/>
              </w:rPr>
            </w:pPr>
            <w:r>
              <w:rPr>
                <w:b/>
              </w:rPr>
              <w:t>(тема урока)</w:t>
            </w:r>
          </w:p>
        </w:tc>
        <w:tc>
          <w:tcPr>
            <w:tcW w:w="938" w:type="pct"/>
            <w:shd w:val="clear" w:color="auto" w:fill="auto"/>
          </w:tcPr>
          <w:p>
            <w:pPr>
              <w:jc w:val="center"/>
              <w:rPr>
                <w:b/>
              </w:rPr>
            </w:pPr>
            <w:r>
              <w:rPr>
                <w:b/>
              </w:rPr>
              <w:t>Контроль</w:t>
            </w:r>
          </w:p>
        </w:tc>
        <w:tc>
          <w:tcPr>
            <w:tcW w:w="937" w:type="pct"/>
          </w:tcPr>
          <w:p>
            <w:pPr>
              <w:jc w:val="center"/>
              <w:rPr>
                <w:b/>
              </w:rPr>
            </w:pPr>
            <w:r>
              <w:rPr>
                <w:b/>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63" w:type="pct"/>
            <w:gridSpan w:val="4"/>
            <w:shd w:val="clear" w:color="auto" w:fill="D8D8D8" w:themeFill="background1" w:themeFillShade="D9"/>
          </w:tcPr>
          <w:p>
            <w:pPr>
              <w:jc w:val="center"/>
              <w:rPr>
                <w:b/>
              </w:rPr>
            </w:pPr>
            <w:r>
              <w:rPr>
                <w:rFonts w:eastAsia="Calibri"/>
                <w:b/>
              </w:rPr>
              <w:t>Компьютер как средство автоматизации информационных процессов (1</w:t>
            </w:r>
            <w:r>
              <w:rPr>
                <w:b/>
              </w:rPr>
              <w:t>1</w:t>
            </w:r>
            <w:r>
              <w:rPr>
                <w:rFonts w:eastAsia="Calibri"/>
                <w:b/>
              </w:rPr>
              <w:t xml:space="preserve"> часов)</w:t>
            </w:r>
          </w:p>
        </w:tc>
        <w:tc>
          <w:tcPr>
            <w:tcW w:w="937" w:type="pct"/>
            <w:shd w:val="clear" w:color="auto" w:fill="D8D8D8" w:themeFill="background1" w:themeFillShade="D9"/>
          </w:tcPr>
          <w:p>
            <w:pPr>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6" w:type="pct"/>
            <w:shd w:val="clear" w:color="auto" w:fill="auto"/>
          </w:tcPr>
          <w:p>
            <w:r>
              <w:t>1</w:t>
            </w:r>
          </w:p>
        </w:tc>
        <w:tc>
          <w:tcPr>
            <w:tcW w:w="397" w:type="pct"/>
            <w:shd w:val="clear" w:color="auto" w:fill="auto"/>
          </w:tcPr>
          <w:p>
            <w:r>
              <w:t>1</w:t>
            </w:r>
          </w:p>
        </w:tc>
        <w:tc>
          <w:tcPr>
            <w:tcW w:w="2422" w:type="pct"/>
            <w:shd w:val="clear" w:color="auto" w:fill="auto"/>
          </w:tcPr>
          <w:p>
            <w:r>
              <w:rPr>
                <w:bCs/>
              </w:rPr>
              <w:t>История развития вычислительной техники. Техника безопасности в кабинете информатики.</w:t>
            </w:r>
            <w:r>
              <w:rPr>
                <w:rStyle w:val="32"/>
                <w:rFonts w:eastAsiaTheme="minorHAnsi"/>
                <w:b/>
                <w:i/>
              </w:rPr>
              <w:t xml:space="preserve"> </w:t>
            </w:r>
            <w:r>
              <w:rPr>
                <w:rStyle w:val="32"/>
                <w:rFonts w:eastAsiaTheme="minorHAnsi"/>
                <w:i/>
              </w:rPr>
              <w:t>Практическая работа №1. Виртуальные компьютерные музеи.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w:t>
            </w:r>
          </w:p>
        </w:tc>
        <w:tc>
          <w:tcPr>
            <w:tcW w:w="397" w:type="pct"/>
            <w:shd w:val="clear" w:color="auto" w:fill="auto"/>
          </w:tcPr>
          <w:p>
            <w:r>
              <w:t>2</w:t>
            </w:r>
          </w:p>
        </w:tc>
        <w:tc>
          <w:tcPr>
            <w:tcW w:w="2422" w:type="pct"/>
            <w:shd w:val="clear" w:color="auto" w:fill="auto"/>
          </w:tcPr>
          <w:p>
            <w:r>
              <w:t>Магистрально – модульный принцип построения компьютера.</w:t>
            </w:r>
            <w:r>
              <w:rPr>
                <w:rStyle w:val="32"/>
                <w:b/>
                <w:i/>
                <w:sz w:val="24"/>
                <w:szCs w:val="24"/>
              </w:rPr>
              <w:t xml:space="preserve"> </w:t>
            </w:r>
            <w:r>
              <w:rPr>
                <w:rStyle w:val="32"/>
                <w:i/>
                <w:sz w:val="24"/>
                <w:szCs w:val="24"/>
              </w:rPr>
              <w:t>Практическая работа №2. Сведения об архитектуре компьютера.</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w:t>
            </w:r>
          </w:p>
        </w:tc>
        <w:tc>
          <w:tcPr>
            <w:tcW w:w="397" w:type="pct"/>
            <w:shd w:val="clear" w:color="auto" w:fill="auto"/>
          </w:tcPr>
          <w:p>
            <w:r>
              <w:t>3</w:t>
            </w:r>
          </w:p>
        </w:tc>
        <w:tc>
          <w:tcPr>
            <w:tcW w:w="2422" w:type="pct"/>
            <w:shd w:val="clear" w:color="auto" w:fill="auto"/>
          </w:tcPr>
          <w:p>
            <w:pPr>
              <w:rPr>
                <w:i/>
              </w:rPr>
            </w:pPr>
            <w:r>
              <w:t xml:space="preserve">Основные характеристики операционных систем. </w:t>
            </w:r>
            <w:r>
              <w:rPr>
                <w:rStyle w:val="32"/>
                <w:i/>
              </w:rPr>
              <w:t>Практическая работа №3. Сведения о логических разделах дисков.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4</w:t>
            </w:r>
          </w:p>
        </w:tc>
        <w:tc>
          <w:tcPr>
            <w:tcW w:w="397" w:type="pct"/>
            <w:shd w:val="clear" w:color="auto" w:fill="auto"/>
          </w:tcPr>
          <w:p>
            <w:r>
              <w:t>4</w:t>
            </w:r>
          </w:p>
        </w:tc>
        <w:tc>
          <w:tcPr>
            <w:tcW w:w="2422" w:type="pct"/>
            <w:shd w:val="clear" w:color="auto" w:fill="auto"/>
          </w:tcPr>
          <w:p>
            <w:r>
              <w:t xml:space="preserve">Операционная система </w:t>
            </w:r>
            <w:r>
              <w:rPr>
                <w:lang w:val="en-US"/>
              </w:rPr>
              <w:t>Windows</w:t>
            </w:r>
            <w:r>
              <w:t xml:space="preserve">. </w:t>
            </w:r>
            <w:r>
              <w:rPr>
                <w:rStyle w:val="32"/>
                <w:i/>
              </w:rPr>
              <w:t>Практическая работа №4. Значки и ярлыки на Рабочем столе.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5</w:t>
            </w:r>
          </w:p>
        </w:tc>
        <w:tc>
          <w:tcPr>
            <w:tcW w:w="397" w:type="pct"/>
            <w:shd w:val="clear" w:color="auto" w:fill="auto"/>
          </w:tcPr>
          <w:p>
            <w:r>
              <w:t>5</w:t>
            </w:r>
          </w:p>
        </w:tc>
        <w:tc>
          <w:tcPr>
            <w:tcW w:w="2422" w:type="pct"/>
            <w:shd w:val="clear" w:color="auto" w:fill="auto"/>
          </w:tcPr>
          <w:p>
            <w:r>
              <w:t xml:space="preserve">Операционная система </w:t>
            </w:r>
            <w:r>
              <w:rPr>
                <w:lang w:val="en-US"/>
              </w:rPr>
              <w:t>Windows</w:t>
            </w:r>
            <w:r>
              <w:t>.</w:t>
            </w:r>
          </w:p>
          <w:p>
            <w:r>
              <w:rPr>
                <w:rStyle w:val="32"/>
                <w:rFonts w:eastAsiaTheme="minorHAnsi"/>
                <w:i/>
              </w:rPr>
              <w:t xml:space="preserve">Практическая работа №5 -6. Настройка графического интерфейса для операционной системы </w:t>
            </w:r>
            <w:r>
              <w:rPr>
                <w:i/>
                <w:lang w:val="en-US"/>
              </w:rPr>
              <w:t>Windows</w:t>
            </w:r>
            <w:r>
              <w:rPr>
                <w:i/>
              </w:rPr>
              <w:t xml:space="preserve">. Установка пакетов операционной системе </w:t>
            </w:r>
            <w:r>
              <w:rPr>
                <w:i/>
                <w:lang w:val="en-US"/>
              </w:rPr>
              <w:t>Windows</w:t>
            </w:r>
            <w:r>
              <w:rPr>
                <w:i/>
              </w:rPr>
              <w:t>.</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6</w:t>
            </w:r>
          </w:p>
        </w:tc>
        <w:tc>
          <w:tcPr>
            <w:tcW w:w="397" w:type="pct"/>
            <w:shd w:val="clear" w:color="auto" w:fill="auto"/>
          </w:tcPr>
          <w:p>
            <w:r>
              <w:t>6</w:t>
            </w:r>
          </w:p>
        </w:tc>
        <w:tc>
          <w:tcPr>
            <w:tcW w:w="2422" w:type="pct"/>
            <w:shd w:val="clear" w:color="auto" w:fill="auto"/>
          </w:tcPr>
          <w:p>
            <w:r>
              <w:rPr>
                <w:bCs/>
                <w:iCs/>
              </w:rPr>
              <w:t>Защита от несанкционированного доступа к информации.</w:t>
            </w:r>
            <w:r>
              <w:rPr>
                <w:rStyle w:val="32"/>
                <w:rFonts w:eastAsiaTheme="minorHAnsi"/>
                <w:b/>
                <w:i/>
              </w:rPr>
              <w:t xml:space="preserve"> </w:t>
            </w:r>
            <w:r>
              <w:rPr>
                <w:rStyle w:val="32"/>
                <w:i/>
              </w:rPr>
              <w:t>Практическая работа №7. Биометрическая защита: идентификация по характеристи</w:t>
            </w:r>
            <w:r>
              <w:rPr>
                <w:rStyle w:val="32"/>
                <w:i/>
              </w:rPr>
              <w:softHyphen/>
            </w:r>
            <w:r>
              <w:rPr>
                <w:rStyle w:val="32"/>
                <w:i/>
              </w:rPr>
              <w:t>кам речи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7</w:t>
            </w:r>
          </w:p>
        </w:tc>
        <w:tc>
          <w:tcPr>
            <w:tcW w:w="397" w:type="pct"/>
            <w:shd w:val="clear" w:color="auto" w:fill="auto"/>
          </w:tcPr>
          <w:p>
            <w:r>
              <w:t>7</w:t>
            </w:r>
          </w:p>
        </w:tc>
        <w:tc>
          <w:tcPr>
            <w:tcW w:w="2422" w:type="pct"/>
            <w:shd w:val="clear" w:color="auto" w:fill="auto"/>
          </w:tcPr>
          <w:p>
            <w:r>
              <w:t>Физическая защита данных на дисках. Вредоносные и антивирусные  программы.</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8</w:t>
            </w:r>
          </w:p>
        </w:tc>
        <w:tc>
          <w:tcPr>
            <w:tcW w:w="397" w:type="pct"/>
            <w:shd w:val="clear" w:color="auto" w:fill="auto"/>
          </w:tcPr>
          <w:p>
            <w:r>
              <w:t>8</w:t>
            </w:r>
          </w:p>
        </w:tc>
        <w:tc>
          <w:tcPr>
            <w:tcW w:w="2422" w:type="pct"/>
            <w:shd w:val="clear" w:color="auto" w:fill="auto"/>
          </w:tcPr>
          <w:p>
            <w:r>
              <w:t>Компьютерные вирусы и защита от них.</w:t>
            </w:r>
          </w:p>
          <w:p>
            <w:r>
              <w:rPr>
                <w:rStyle w:val="32"/>
                <w:i/>
              </w:rPr>
              <w:t>Практическая работа №8. Защита от компьютерных вирусов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9</w:t>
            </w:r>
          </w:p>
        </w:tc>
        <w:tc>
          <w:tcPr>
            <w:tcW w:w="397" w:type="pct"/>
            <w:shd w:val="clear" w:color="auto" w:fill="auto"/>
          </w:tcPr>
          <w:p>
            <w:r>
              <w:t>9</w:t>
            </w:r>
          </w:p>
        </w:tc>
        <w:tc>
          <w:tcPr>
            <w:tcW w:w="2422" w:type="pct"/>
            <w:shd w:val="clear" w:color="auto" w:fill="auto"/>
          </w:tcPr>
          <w:p>
            <w:r>
              <w:t xml:space="preserve">Сетевые черви и защита от них. </w:t>
            </w:r>
            <w:r>
              <w:rPr>
                <w:rStyle w:val="32"/>
                <w:rFonts w:eastAsiaTheme="minorHAnsi"/>
                <w:i/>
              </w:rPr>
              <w:t>Практическая работа №9. Защита от сетевых червей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10</w:t>
            </w:r>
          </w:p>
        </w:tc>
        <w:tc>
          <w:tcPr>
            <w:tcW w:w="397" w:type="pct"/>
            <w:shd w:val="clear" w:color="auto" w:fill="auto"/>
          </w:tcPr>
          <w:p>
            <w:r>
              <w:t>10</w:t>
            </w:r>
          </w:p>
        </w:tc>
        <w:tc>
          <w:tcPr>
            <w:tcW w:w="2422" w:type="pct"/>
            <w:shd w:val="clear" w:color="auto" w:fill="auto"/>
          </w:tcPr>
          <w:p>
            <w:r>
              <w:t>Троянские программы и защита от них. Хакерские утилиты и защита от них.</w:t>
            </w:r>
            <w:r>
              <w:rPr>
                <w:rStyle w:val="32"/>
                <w:rFonts w:eastAsiaTheme="minorHAnsi"/>
                <w:b/>
                <w:i/>
              </w:rPr>
              <w:t xml:space="preserve"> </w:t>
            </w:r>
            <w:r>
              <w:rPr>
                <w:rStyle w:val="32"/>
                <w:i/>
              </w:rPr>
              <w:t>Практическая работа №10- 11. Защита от троянских программ.</w:t>
            </w:r>
            <w:r>
              <w:rPr>
                <w:rStyle w:val="32"/>
                <w:b/>
                <w:i/>
              </w:rPr>
              <w:t xml:space="preserve"> </w:t>
            </w:r>
            <w:r>
              <w:rPr>
                <w:rStyle w:val="32"/>
                <w:i/>
              </w:rPr>
              <w:t>Защита от хакерских атак.</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11</w:t>
            </w:r>
          </w:p>
        </w:tc>
        <w:tc>
          <w:tcPr>
            <w:tcW w:w="397" w:type="pct"/>
            <w:shd w:val="clear" w:color="auto" w:fill="auto"/>
          </w:tcPr>
          <w:p>
            <w:r>
              <w:t>11</w:t>
            </w:r>
          </w:p>
        </w:tc>
        <w:tc>
          <w:tcPr>
            <w:tcW w:w="2422" w:type="pct"/>
            <w:shd w:val="clear" w:color="auto" w:fill="auto"/>
          </w:tcPr>
          <w:p/>
        </w:tc>
        <w:tc>
          <w:tcPr>
            <w:tcW w:w="938" w:type="pct"/>
            <w:shd w:val="clear" w:color="auto" w:fill="auto"/>
          </w:tcPr>
          <w:p>
            <w:r>
              <w:rPr>
                <w:rStyle w:val="32"/>
                <w:b/>
                <w:i/>
                <w:sz w:val="24"/>
                <w:szCs w:val="24"/>
              </w:rPr>
              <w:t>Проверочная работа № 1</w:t>
            </w:r>
            <w:r>
              <w:rPr>
                <w:rStyle w:val="32"/>
                <w:i/>
                <w:sz w:val="24"/>
                <w:szCs w:val="24"/>
              </w:rPr>
              <w:t xml:space="preserve"> по теме «Компьютер как сред</w:t>
            </w:r>
            <w:r>
              <w:rPr>
                <w:rStyle w:val="32"/>
                <w:i/>
                <w:sz w:val="24"/>
                <w:szCs w:val="24"/>
              </w:rPr>
              <w:softHyphen/>
            </w:r>
            <w:r>
              <w:rPr>
                <w:rStyle w:val="32"/>
                <w:i/>
                <w:sz w:val="24"/>
                <w:szCs w:val="24"/>
              </w:rPr>
              <w:t>ство автоматизации информационных процессов»</w:t>
            </w:r>
          </w:p>
        </w:tc>
        <w:tc>
          <w:tcPr>
            <w:tcW w:w="937" w:type="pct"/>
          </w:tcPr>
          <w:p>
            <w:pPr>
              <w:rPr>
                <w:rStyle w:val="32"/>
                <w:b/>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pct"/>
            <w:gridSpan w:val="4"/>
            <w:shd w:val="clear" w:color="auto" w:fill="D8D8D8" w:themeFill="background1" w:themeFillShade="D9"/>
          </w:tcPr>
          <w:p>
            <w:pPr>
              <w:jc w:val="center"/>
            </w:pPr>
            <w:r>
              <w:rPr>
                <w:rFonts w:eastAsia="Calibri"/>
                <w:b/>
              </w:rPr>
              <w:t>Моделирование и формализация (8 часов)</w:t>
            </w:r>
          </w:p>
        </w:tc>
        <w:tc>
          <w:tcPr>
            <w:tcW w:w="937" w:type="pct"/>
            <w:shd w:val="clear" w:color="auto" w:fill="D8D8D8" w:themeFill="background1" w:themeFillShade="D9"/>
          </w:tcPr>
          <w:p>
            <w:pPr>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12</w:t>
            </w:r>
          </w:p>
        </w:tc>
        <w:tc>
          <w:tcPr>
            <w:tcW w:w="397" w:type="pct"/>
            <w:shd w:val="clear" w:color="auto" w:fill="auto"/>
          </w:tcPr>
          <w:p>
            <w:r>
              <w:t>1</w:t>
            </w:r>
          </w:p>
        </w:tc>
        <w:tc>
          <w:tcPr>
            <w:tcW w:w="2422" w:type="pct"/>
            <w:shd w:val="clear" w:color="auto" w:fill="auto"/>
          </w:tcPr>
          <w:p>
            <w:r>
              <w:t>Моделирование как метод познания. Системный подход в моделировании.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13</w:t>
            </w:r>
          </w:p>
        </w:tc>
        <w:tc>
          <w:tcPr>
            <w:tcW w:w="397" w:type="pct"/>
            <w:shd w:val="clear" w:color="auto" w:fill="auto"/>
          </w:tcPr>
          <w:p>
            <w:r>
              <w:t>2</w:t>
            </w:r>
          </w:p>
        </w:tc>
        <w:tc>
          <w:tcPr>
            <w:tcW w:w="2422" w:type="pct"/>
            <w:shd w:val="clear" w:color="auto" w:fill="auto"/>
          </w:tcPr>
          <w:p>
            <w:r>
              <w:t>Формы представления моделей. Формализация. Основные этапы разработки и исследование моделей на компьютере.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14</w:t>
            </w:r>
          </w:p>
        </w:tc>
        <w:tc>
          <w:tcPr>
            <w:tcW w:w="397" w:type="pct"/>
            <w:shd w:val="clear" w:color="auto" w:fill="auto"/>
          </w:tcPr>
          <w:p>
            <w:pPr>
              <w:rPr>
                <w:color w:val="000000"/>
              </w:rPr>
            </w:pPr>
            <w:r>
              <w:rPr>
                <w:color w:val="000000"/>
              </w:rPr>
              <w:t>3</w:t>
            </w:r>
          </w:p>
        </w:tc>
        <w:tc>
          <w:tcPr>
            <w:tcW w:w="2422" w:type="pct"/>
            <w:shd w:val="clear" w:color="auto" w:fill="auto"/>
          </w:tcPr>
          <w:p>
            <w:r>
              <w:t>Исследование физических моделей.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15</w:t>
            </w:r>
          </w:p>
        </w:tc>
        <w:tc>
          <w:tcPr>
            <w:tcW w:w="397" w:type="pct"/>
            <w:shd w:val="clear" w:color="auto" w:fill="auto"/>
          </w:tcPr>
          <w:p>
            <w:r>
              <w:t>4</w:t>
            </w:r>
          </w:p>
        </w:tc>
        <w:tc>
          <w:tcPr>
            <w:tcW w:w="2422" w:type="pct"/>
            <w:shd w:val="clear" w:color="auto" w:fill="auto"/>
          </w:tcPr>
          <w:p>
            <w:r>
              <w:t xml:space="preserve"> Исследование астрономических моделей.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16</w:t>
            </w:r>
          </w:p>
        </w:tc>
        <w:tc>
          <w:tcPr>
            <w:tcW w:w="397" w:type="pct"/>
            <w:shd w:val="clear" w:color="auto" w:fill="auto"/>
          </w:tcPr>
          <w:p>
            <w:r>
              <w:t>5</w:t>
            </w:r>
          </w:p>
        </w:tc>
        <w:tc>
          <w:tcPr>
            <w:tcW w:w="2422" w:type="pct"/>
            <w:shd w:val="clear" w:color="auto" w:fill="auto"/>
          </w:tcPr>
          <w:p>
            <w:r>
              <w:t>Исследование алгебраических моделей.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17</w:t>
            </w:r>
          </w:p>
        </w:tc>
        <w:tc>
          <w:tcPr>
            <w:tcW w:w="397" w:type="pct"/>
            <w:shd w:val="clear" w:color="auto" w:fill="auto"/>
          </w:tcPr>
          <w:p>
            <w:r>
              <w:t>6</w:t>
            </w:r>
          </w:p>
        </w:tc>
        <w:tc>
          <w:tcPr>
            <w:tcW w:w="2422" w:type="pct"/>
            <w:shd w:val="clear" w:color="auto" w:fill="auto"/>
          </w:tcPr>
          <w:p>
            <w:r>
              <w:t>Исследование геометрических моделей.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18</w:t>
            </w:r>
          </w:p>
        </w:tc>
        <w:tc>
          <w:tcPr>
            <w:tcW w:w="397" w:type="pct"/>
            <w:shd w:val="clear" w:color="auto" w:fill="auto"/>
          </w:tcPr>
          <w:p>
            <w:r>
              <w:t>7</w:t>
            </w:r>
          </w:p>
        </w:tc>
        <w:tc>
          <w:tcPr>
            <w:tcW w:w="2422" w:type="pct"/>
            <w:shd w:val="clear" w:color="auto" w:fill="auto"/>
          </w:tcPr>
          <w:p>
            <w:r>
              <w:t>Исследование химических и биологических моделей.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19</w:t>
            </w:r>
          </w:p>
        </w:tc>
        <w:tc>
          <w:tcPr>
            <w:tcW w:w="397" w:type="pct"/>
            <w:shd w:val="clear" w:color="auto" w:fill="auto"/>
          </w:tcPr>
          <w:p>
            <w:r>
              <w:t>8</w:t>
            </w:r>
          </w:p>
        </w:tc>
        <w:tc>
          <w:tcPr>
            <w:tcW w:w="2422" w:type="pct"/>
            <w:shd w:val="clear" w:color="auto" w:fill="auto"/>
          </w:tcPr>
          <w:p/>
        </w:tc>
        <w:tc>
          <w:tcPr>
            <w:tcW w:w="938" w:type="pct"/>
            <w:shd w:val="clear" w:color="auto" w:fill="auto"/>
          </w:tcPr>
          <w:p>
            <w:r>
              <w:rPr>
                <w:b/>
                <w:i/>
              </w:rPr>
              <w:t>Проверочная работа №2</w:t>
            </w:r>
            <w:r>
              <w:rPr>
                <w:i/>
              </w:rPr>
              <w:t xml:space="preserve">  по теме «Моделирование и формализация» (тестирование)</w:t>
            </w:r>
          </w:p>
        </w:tc>
        <w:tc>
          <w:tcPr>
            <w:tcW w:w="937" w:type="pct"/>
          </w:tcPr>
          <w:p>
            <w:pPr>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pct"/>
            <w:gridSpan w:val="4"/>
            <w:shd w:val="clear" w:color="auto" w:fill="D8D8D8" w:themeFill="background1" w:themeFillShade="D9"/>
          </w:tcPr>
          <w:p>
            <w:pPr>
              <w:jc w:val="center"/>
            </w:pPr>
            <w:r>
              <w:rPr>
                <w:rFonts w:eastAsia="Calibri"/>
                <w:b/>
              </w:rPr>
              <w:t>Базы данных. Системы управления базами данных (СУБД) (8 часов)</w:t>
            </w:r>
          </w:p>
        </w:tc>
        <w:tc>
          <w:tcPr>
            <w:tcW w:w="937" w:type="pct"/>
            <w:shd w:val="clear" w:color="auto" w:fill="D8D8D8" w:themeFill="background1" w:themeFillShade="D9"/>
          </w:tcPr>
          <w:p>
            <w:pPr>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20</w:t>
            </w:r>
          </w:p>
        </w:tc>
        <w:tc>
          <w:tcPr>
            <w:tcW w:w="397" w:type="pct"/>
            <w:shd w:val="clear" w:color="auto" w:fill="auto"/>
          </w:tcPr>
          <w:p>
            <w:r>
              <w:t>1</w:t>
            </w:r>
          </w:p>
        </w:tc>
        <w:tc>
          <w:tcPr>
            <w:tcW w:w="2422" w:type="pct"/>
            <w:shd w:val="clear" w:color="auto" w:fill="auto"/>
          </w:tcPr>
          <w:p>
            <w:r>
              <w:t xml:space="preserve">Табличные базы данных. </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21</w:t>
            </w:r>
          </w:p>
        </w:tc>
        <w:tc>
          <w:tcPr>
            <w:tcW w:w="397" w:type="pct"/>
            <w:shd w:val="clear" w:color="auto" w:fill="auto"/>
          </w:tcPr>
          <w:p>
            <w:r>
              <w:t>2</w:t>
            </w:r>
          </w:p>
        </w:tc>
        <w:tc>
          <w:tcPr>
            <w:tcW w:w="2422" w:type="pct"/>
            <w:shd w:val="clear" w:color="auto" w:fill="auto"/>
          </w:tcPr>
          <w:p>
            <w:r>
              <w:t xml:space="preserve">Основные объекты СУБД. </w:t>
            </w:r>
            <w:r>
              <w:rPr>
                <w:rStyle w:val="32"/>
                <w:i/>
                <w:sz w:val="24"/>
                <w:szCs w:val="24"/>
              </w:rPr>
              <w:t>Практическая работа № 12. Создание табличной базы данных.</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22</w:t>
            </w:r>
          </w:p>
        </w:tc>
        <w:tc>
          <w:tcPr>
            <w:tcW w:w="397" w:type="pct"/>
            <w:shd w:val="clear" w:color="auto" w:fill="auto"/>
          </w:tcPr>
          <w:p>
            <w:r>
              <w:t>3</w:t>
            </w:r>
          </w:p>
        </w:tc>
        <w:tc>
          <w:tcPr>
            <w:tcW w:w="2422" w:type="pct"/>
            <w:shd w:val="clear" w:color="auto" w:fill="auto"/>
          </w:tcPr>
          <w:p>
            <w:r>
              <w:t xml:space="preserve">Использование формы для просмотра и редактирования записей в табличной базе данных. </w:t>
            </w:r>
            <w:r>
              <w:rPr>
                <w:rStyle w:val="32"/>
                <w:i/>
                <w:sz w:val="24"/>
                <w:szCs w:val="24"/>
              </w:rPr>
              <w:t xml:space="preserve">Практическая работа №13. </w:t>
            </w:r>
            <w:r>
              <w:rPr>
                <w:rStyle w:val="32"/>
                <w:i/>
              </w:rPr>
              <w:t>Создание формы в табличной базе данных.</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23</w:t>
            </w:r>
          </w:p>
        </w:tc>
        <w:tc>
          <w:tcPr>
            <w:tcW w:w="397" w:type="pct"/>
            <w:shd w:val="clear" w:color="auto" w:fill="auto"/>
          </w:tcPr>
          <w:p>
            <w:r>
              <w:t>4</w:t>
            </w:r>
          </w:p>
        </w:tc>
        <w:tc>
          <w:tcPr>
            <w:tcW w:w="2422" w:type="pct"/>
            <w:shd w:val="clear" w:color="auto" w:fill="auto"/>
          </w:tcPr>
          <w:p>
            <w:r>
              <w:t>Поиск записей в табличной базе данных  с помощью фильтров и запросов.</w:t>
            </w:r>
            <w:r>
              <w:rPr>
                <w:rStyle w:val="32"/>
                <w:b/>
                <w:i/>
              </w:rPr>
              <w:t xml:space="preserve"> </w:t>
            </w:r>
            <w:r>
              <w:rPr>
                <w:rStyle w:val="32"/>
                <w:i/>
              </w:rPr>
              <w:t>Практическая работа №14.Поиск записей в табличной базе данных с помощью фильт</w:t>
            </w:r>
            <w:r>
              <w:rPr>
                <w:rStyle w:val="32"/>
                <w:i/>
              </w:rPr>
              <w:softHyphen/>
            </w:r>
            <w:r>
              <w:rPr>
                <w:rStyle w:val="32"/>
                <w:i/>
              </w:rPr>
              <w:t>ров и запросов</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24</w:t>
            </w:r>
          </w:p>
        </w:tc>
        <w:tc>
          <w:tcPr>
            <w:tcW w:w="397" w:type="pct"/>
            <w:shd w:val="clear" w:color="auto" w:fill="auto"/>
          </w:tcPr>
          <w:p>
            <w:r>
              <w:t>5</w:t>
            </w:r>
          </w:p>
        </w:tc>
        <w:tc>
          <w:tcPr>
            <w:tcW w:w="2422" w:type="pct"/>
            <w:shd w:val="clear" w:color="auto" w:fill="auto"/>
          </w:tcPr>
          <w:p>
            <w:r>
              <w:t>Сортировка записей в табличной базе данных</w:t>
            </w:r>
          </w:p>
          <w:p>
            <w:r>
              <w:t xml:space="preserve">Создание отчетов. </w:t>
            </w:r>
            <w:r>
              <w:rPr>
                <w:rStyle w:val="32"/>
                <w:i/>
                <w:sz w:val="24"/>
                <w:szCs w:val="24"/>
              </w:rPr>
              <w:t xml:space="preserve">Практическая работа №15-16. Сортировка записей в табличной базе данных. </w:t>
            </w:r>
            <w:r>
              <w:rPr>
                <w:rStyle w:val="32"/>
                <w:i/>
              </w:rPr>
              <w:t>Создание отчета в табличной базе данных.</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25</w:t>
            </w:r>
          </w:p>
        </w:tc>
        <w:tc>
          <w:tcPr>
            <w:tcW w:w="397" w:type="pct"/>
            <w:shd w:val="clear" w:color="auto" w:fill="auto"/>
          </w:tcPr>
          <w:p>
            <w:r>
              <w:t>6</w:t>
            </w:r>
          </w:p>
        </w:tc>
        <w:tc>
          <w:tcPr>
            <w:tcW w:w="2422" w:type="pct"/>
            <w:shd w:val="clear" w:color="auto" w:fill="auto"/>
          </w:tcPr>
          <w:p>
            <w:r>
              <w:t xml:space="preserve">Иерархические базы данных </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26</w:t>
            </w:r>
          </w:p>
        </w:tc>
        <w:tc>
          <w:tcPr>
            <w:tcW w:w="397" w:type="pct"/>
            <w:shd w:val="clear" w:color="auto" w:fill="auto"/>
          </w:tcPr>
          <w:p>
            <w:r>
              <w:t>7</w:t>
            </w:r>
          </w:p>
        </w:tc>
        <w:tc>
          <w:tcPr>
            <w:tcW w:w="2422" w:type="pct"/>
            <w:shd w:val="clear" w:color="auto" w:fill="auto"/>
          </w:tcPr>
          <w:p>
            <w:r>
              <w:t>Сетевые базы данных.</w:t>
            </w:r>
            <w:r>
              <w:rPr>
                <w:rStyle w:val="32"/>
                <w:b/>
                <w:i/>
                <w:sz w:val="24"/>
                <w:szCs w:val="24"/>
              </w:rPr>
              <w:t xml:space="preserve"> </w:t>
            </w:r>
            <w:r>
              <w:rPr>
                <w:rStyle w:val="32"/>
                <w:i/>
                <w:sz w:val="24"/>
                <w:szCs w:val="24"/>
              </w:rPr>
              <w:t>Практическая работа №17. Создание генеалогического древа семьи.</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27</w:t>
            </w:r>
          </w:p>
        </w:tc>
        <w:tc>
          <w:tcPr>
            <w:tcW w:w="397" w:type="pct"/>
            <w:shd w:val="clear" w:color="auto" w:fill="auto"/>
          </w:tcPr>
          <w:p>
            <w:r>
              <w:t>8</w:t>
            </w:r>
          </w:p>
        </w:tc>
        <w:tc>
          <w:tcPr>
            <w:tcW w:w="2422" w:type="pct"/>
            <w:shd w:val="clear" w:color="auto" w:fill="auto"/>
          </w:tcPr>
          <w:p>
            <w:pPr>
              <w:pStyle w:val="30"/>
              <w:shd w:val="clear" w:color="auto" w:fill="auto"/>
              <w:spacing w:before="0" w:line="240" w:lineRule="auto"/>
              <w:ind w:firstLine="0"/>
              <w:jc w:val="left"/>
              <w:rPr>
                <w:i/>
                <w:sz w:val="24"/>
                <w:szCs w:val="24"/>
                <w:shd w:val="clear" w:color="auto" w:fill="FFFFFF"/>
              </w:rPr>
            </w:pPr>
          </w:p>
        </w:tc>
        <w:tc>
          <w:tcPr>
            <w:tcW w:w="938" w:type="pct"/>
            <w:shd w:val="clear" w:color="auto" w:fill="auto"/>
          </w:tcPr>
          <w:p>
            <w:r>
              <w:rPr>
                <w:rStyle w:val="32"/>
                <w:b/>
                <w:i/>
                <w:sz w:val="24"/>
                <w:szCs w:val="24"/>
              </w:rPr>
              <w:t>Проверочная работа №3</w:t>
            </w:r>
            <w:r>
              <w:rPr>
                <w:rStyle w:val="32"/>
                <w:i/>
                <w:sz w:val="24"/>
                <w:szCs w:val="24"/>
              </w:rPr>
              <w:t xml:space="preserve"> по теме «Базы данных. Сис</w:t>
            </w:r>
            <w:r>
              <w:rPr>
                <w:rStyle w:val="32"/>
                <w:i/>
                <w:sz w:val="24"/>
                <w:szCs w:val="24"/>
              </w:rPr>
              <w:softHyphen/>
            </w:r>
            <w:r>
              <w:rPr>
                <w:rStyle w:val="32"/>
                <w:i/>
                <w:sz w:val="24"/>
                <w:szCs w:val="24"/>
              </w:rPr>
              <w:t>темы управления базами данных»</w:t>
            </w:r>
          </w:p>
        </w:tc>
        <w:tc>
          <w:tcPr>
            <w:tcW w:w="937" w:type="pct"/>
          </w:tcPr>
          <w:p>
            <w:pPr>
              <w:rPr>
                <w:rStyle w:val="32"/>
                <w:b/>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pct"/>
            <w:gridSpan w:val="4"/>
            <w:shd w:val="clear" w:color="auto" w:fill="D8D8D8" w:themeFill="background1" w:themeFillShade="D9"/>
          </w:tcPr>
          <w:p>
            <w:pPr>
              <w:jc w:val="center"/>
            </w:pPr>
            <w:r>
              <w:rPr>
                <w:rFonts w:eastAsia="Calibri"/>
                <w:b/>
              </w:rPr>
              <w:t>Информационное общество (3 часа)</w:t>
            </w:r>
          </w:p>
        </w:tc>
        <w:tc>
          <w:tcPr>
            <w:tcW w:w="937" w:type="pct"/>
            <w:shd w:val="clear" w:color="auto" w:fill="D8D8D8" w:themeFill="background1" w:themeFillShade="D9"/>
          </w:tcPr>
          <w:p>
            <w:pPr>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28</w:t>
            </w:r>
          </w:p>
        </w:tc>
        <w:tc>
          <w:tcPr>
            <w:tcW w:w="397" w:type="pct"/>
            <w:shd w:val="clear" w:color="auto" w:fill="auto"/>
          </w:tcPr>
          <w:p>
            <w:r>
              <w:t>1</w:t>
            </w:r>
          </w:p>
        </w:tc>
        <w:tc>
          <w:tcPr>
            <w:tcW w:w="2422" w:type="pct"/>
            <w:shd w:val="clear" w:color="auto" w:fill="auto"/>
          </w:tcPr>
          <w:p>
            <w:r>
              <w:t>Право в Интернете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29</w:t>
            </w:r>
          </w:p>
        </w:tc>
        <w:tc>
          <w:tcPr>
            <w:tcW w:w="397" w:type="pct"/>
            <w:shd w:val="clear" w:color="auto" w:fill="auto"/>
          </w:tcPr>
          <w:p>
            <w:r>
              <w:t>2</w:t>
            </w:r>
          </w:p>
        </w:tc>
        <w:tc>
          <w:tcPr>
            <w:tcW w:w="2422" w:type="pct"/>
            <w:shd w:val="clear" w:color="auto" w:fill="auto"/>
          </w:tcPr>
          <w:p>
            <w:r>
              <w:t>Этика в Интернете.</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30</w:t>
            </w:r>
          </w:p>
        </w:tc>
        <w:tc>
          <w:tcPr>
            <w:tcW w:w="397" w:type="pct"/>
            <w:shd w:val="clear" w:color="auto" w:fill="auto"/>
          </w:tcPr>
          <w:p>
            <w:r>
              <w:t>3</w:t>
            </w:r>
          </w:p>
        </w:tc>
        <w:tc>
          <w:tcPr>
            <w:tcW w:w="2422" w:type="pct"/>
            <w:shd w:val="clear" w:color="auto" w:fill="auto"/>
          </w:tcPr>
          <w:p>
            <w:r>
              <w:t>Перспективы развития информационных и коммуникационных технологий.</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pct"/>
            <w:gridSpan w:val="4"/>
            <w:shd w:val="clear" w:color="auto" w:fill="D8D8D8" w:themeFill="background1" w:themeFillShade="D9"/>
          </w:tcPr>
          <w:p>
            <w:pPr>
              <w:jc w:val="center"/>
            </w:pPr>
            <w:r>
              <w:rPr>
                <w:rFonts w:eastAsia="Calibri"/>
                <w:b/>
              </w:rPr>
              <w:t>Повторение. Подготовка к ЕГЭ (4 часа)</w:t>
            </w:r>
          </w:p>
        </w:tc>
        <w:tc>
          <w:tcPr>
            <w:tcW w:w="937" w:type="pct"/>
            <w:shd w:val="clear" w:color="auto" w:fill="D8D8D8" w:themeFill="background1" w:themeFillShade="D9"/>
          </w:tcPr>
          <w:p>
            <w:pPr>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31</w:t>
            </w:r>
          </w:p>
        </w:tc>
        <w:tc>
          <w:tcPr>
            <w:tcW w:w="397" w:type="pct"/>
            <w:shd w:val="clear" w:color="auto" w:fill="auto"/>
          </w:tcPr>
          <w:p>
            <w:r>
              <w:t>1</w:t>
            </w:r>
          </w:p>
        </w:tc>
        <w:tc>
          <w:tcPr>
            <w:tcW w:w="2422" w:type="pct"/>
            <w:shd w:val="clear" w:color="auto" w:fill="auto"/>
          </w:tcPr>
          <w:p>
            <w:r>
              <w:t>Повторение по теме «Информация. Кодирование информации. Устройство компьютера и программное обеспечение».</w:t>
            </w:r>
            <w:r>
              <w:rPr>
                <w:b/>
                <w:bCs/>
                <w:i/>
              </w:rPr>
              <w:t xml:space="preserve"> </w:t>
            </w:r>
            <w:r>
              <w:rPr>
                <w:bCs/>
                <w:i/>
              </w:rPr>
              <w:t>Решение задач.</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32</w:t>
            </w:r>
          </w:p>
        </w:tc>
        <w:tc>
          <w:tcPr>
            <w:tcW w:w="397" w:type="pct"/>
            <w:shd w:val="clear" w:color="auto" w:fill="auto"/>
          </w:tcPr>
          <w:p>
            <w:r>
              <w:t>2</w:t>
            </w:r>
          </w:p>
        </w:tc>
        <w:tc>
          <w:tcPr>
            <w:tcW w:w="2422" w:type="pct"/>
            <w:shd w:val="clear" w:color="auto" w:fill="auto"/>
          </w:tcPr>
          <w:p>
            <w:r>
              <w:t>Повторение по теме «Алгоритмизация и программирование».</w:t>
            </w:r>
            <w:r>
              <w:rPr>
                <w:bCs/>
                <w:i/>
              </w:rPr>
              <w:t xml:space="preserve"> Решение задач.</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33</w:t>
            </w:r>
          </w:p>
        </w:tc>
        <w:tc>
          <w:tcPr>
            <w:tcW w:w="397" w:type="pct"/>
            <w:shd w:val="clear" w:color="auto" w:fill="auto"/>
          </w:tcPr>
          <w:p>
            <w:r>
              <w:t>3</w:t>
            </w:r>
          </w:p>
        </w:tc>
        <w:tc>
          <w:tcPr>
            <w:tcW w:w="2422" w:type="pct"/>
            <w:shd w:val="clear" w:color="auto" w:fill="auto"/>
          </w:tcPr>
          <w:p>
            <w:r>
              <w:t>Повторение по теме «Основы логики. Логические основы компьютера».</w:t>
            </w:r>
            <w:r>
              <w:rPr>
                <w:bCs/>
                <w:i/>
              </w:rPr>
              <w:t xml:space="preserve"> Решение задач.</w:t>
            </w:r>
          </w:p>
        </w:tc>
        <w:tc>
          <w:tcPr>
            <w:tcW w:w="938" w:type="pct"/>
            <w:shd w:val="clear" w:color="auto" w:fill="auto"/>
          </w:tcPr>
          <w:p/>
        </w:tc>
        <w:tc>
          <w:tcPr>
            <w:tcW w:w="93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shd w:val="clear" w:color="auto" w:fill="auto"/>
          </w:tcPr>
          <w:p>
            <w:r>
              <w:t>34</w:t>
            </w:r>
          </w:p>
        </w:tc>
        <w:tc>
          <w:tcPr>
            <w:tcW w:w="397" w:type="pct"/>
            <w:shd w:val="clear" w:color="auto" w:fill="auto"/>
          </w:tcPr>
          <w:p>
            <w:r>
              <w:t>4</w:t>
            </w:r>
          </w:p>
        </w:tc>
        <w:tc>
          <w:tcPr>
            <w:tcW w:w="2422" w:type="pct"/>
            <w:shd w:val="clear" w:color="auto" w:fill="auto"/>
          </w:tcPr>
          <w:p>
            <w:r>
              <w:t>Повторение по теме «Информационные технологии. Коммуникационные технологии».</w:t>
            </w:r>
            <w:r>
              <w:rPr>
                <w:bCs/>
                <w:i/>
              </w:rPr>
              <w:t xml:space="preserve"> Решение задач.</w:t>
            </w:r>
          </w:p>
        </w:tc>
        <w:tc>
          <w:tcPr>
            <w:tcW w:w="938" w:type="pct"/>
            <w:shd w:val="clear" w:color="auto" w:fill="auto"/>
          </w:tcPr>
          <w:p/>
        </w:tc>
        <w:tc>
          <w:tcPr>
            <w:tcW w:w="937" w:type="pct"/>
          </w:tcPr>
          <w:p/>
        </w:tc>
      </w:tr>
    </w:tbl>
    <w:p/>
    <w:p/>
    <w:p>
      <w:pPr>
        <w:rPr>
          <w:b/>
        </w:rPr>
      </w:pPr>
      <w:r>
        <w:rPr>
          <w:b/>
        </w:rPr>
        <w:t>4. Контрольно-оценочные процедуры</w:t>
      </w:r>
      <w:bookmarkEnd w:id="2"/>
      <w:bookmarkEnd w:id="3"/>
      <w:bookmarkStart w:id="11" w:name="_Toc393571023"/>
    </w:p>
    <w:p>
      <w:pPr>
        <w:rPr>
          <w:i/>
        </w:rPr>
      </w:pPr>
      <w:r>
        <w:rPr>
          <w:i/>
        </w:rPr>
        <w:t>Оценка устных ответов</w:t>
      </w:r>
      <w:bookmarkEnd w:id="11"/>
    </w:p>
    <w:p>
      <w:pPr>
        <w:pStyle w:val="19"/>
        <w:spacing w:before="0" w:beforeAutospacing="0" w:after="0" w:afterAutospacing="0" w:line="276" w:lineRule="auto"/>
        <w:ind w:firstLine="720"/>
        <w:jc w:val="both"/>
      </w:pPr>
      <w:r>
        <w:t xml:space="preserve">При оценке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pPr>
        <w:pStyle w:val="19"/>
        <w:spacing w:before="0" w:beforeAutospacing="0" w:after="0" w:afterAutospacing="0" w:line="276" w:lineRule="auto"/>
        <w:ind w:firstLine="720"/>
        <w:jc w:val="both"/>
      </w:pPr>
      <w:r>
        <w:t>Ошибкой считается погрешность, если она свидетельствует о том, что ученик не овладел основными знаниями и (или) умениями, указанными в программе.</w:t>
      </w:r>
    </w:p>
    <w:p>
      <w:pPr>
        <w:pStyle w:val="19"/>
        <w:spacing w:before="0" w:beforeAutospacing="0" w:after="0" w:afterAutospacing="0" w:line="276" w:lineRule="auto"/>
        <w:ind w:firstLine="720"/>
        <w:jc w:val="both"/>
      </w:pPr>
      <w: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pPr>
        <w:pStyle w:val="19"/>
        <w:spacing w:before="0" w:beforeAutospacing="0" w:after="0" w:afterAutospacing="0" w:line="276" w:lineRule="auto"/>
        <w:ind w:firstLine="720"/>
        <w:jc w:val="both"/>
      </w:pPr>
      <w:r>
        <w:t>Задания для устного опроса учащихся состоят из теоретических вопросов и задач.</w:t>
      </w:r>
    </w:p>
    <w:p>
      <w:pPr>
        <w:pStyle w:val="19"/>
        <w:spacing w:before="0" w:beforeAutospacing="0" w:after="0" w:afterAutospacing="0" w:line="276" w:lineRule="auto"/>
        <w:ind w:firstLine="539"/>
        <w:jc w:val="both"/>
      </w:pPr>
      <w: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pPr>
        <w:pStyle w:val="19"/>
        <w:spacing w:before="0" w:beforeAutospacing="0" w:after="0" w:afterAutospacing="0" w:line="276" w:lineRule="auto"/>
        <w:ind w:firstLine="539"/>
        <w:jc w:val="both"/>
        <w:rPr>
          <w:b/>
        </w:rPr>
      </w:pPr>
      <w:r>
        <w:rPr>
          <w:b/>
        </w:rPr>
        <w:t>ОЦЕНКА «5» ВЫСТАВЛЯЕТСЯ, ЕСЛИ УЧЕНИК:</w:t>
      </w:r>
    </w:p>
    <w:p>
      <w:pPr>
        <w:pStyle w:val="19"/>
        <w:spacing w:before="0" w:beforeAutospacing="0" w:after="0" w:afterAutospacing="0" w:line="276" w:lineRule="auto"/>
        <w:ind w:left="142" w:firstLine="539"/>
        <w:jc w:val="both"/>
      </w:pPr>
      <w:r>
        <w:t>- полно раскрыл содержание материала в объеме, предусмотренном программой и учебником;</w:t>
      </w:r>
    </w:p>
    <w:p>
      <w:pPr>
        <w:pStyle w:val="19"/>
        <w:spacing w:before="0" w:beforeAutospacing="0" w:after="0" w:afterAutospacing="0" w:line="276" w:lineRule="auto"/>
        <w:ind w:left="142" w:firstLine="539"/>
        <w:jc w:val="both"/>
      </w:pPr>
      <w: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pPr>
        <w:pStyle w:val="19"/>
        <w:spacing w:before="0" w:beforeAutospacing="0" w:after="0" w:afterAutospacing="0" w:line="276" w:lineRule="auto"/>
        <w:ind w:left="142" w:firstLine="539"/>
        <w:jc w:val="both"/>
      </w:pPr>
      <w:r>
        <w:t>- правильно выполнил графическое изображение алгоритма и иные чертежи и графики, сопутствующие ответу;</w:t>
      </w:r>
    </w:p>
    <w:p>
      <w:pPr>
        <w:pStyle w:val="19"/>
        <w:spacing w:before="0" w:beforeAutospacing="0" w:after="0" w:afterAutospacing="0" w:line="276" w:lineRule="auto"/>
        <w:ind w:left="142" w:firstLine="539"/>
        <w:jc w:val="both"/>
      </w:pPr>
      <w: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pPr>
        <w:pStyle w:val="19"/>
        <w:spacing w:before="0" w:beforeAutospacing="0" w:after="0" w:afterAutospacing="0" w:line="276" w:lineRule="auto"/>
        <w:ind w:left="142" w:firstLine="539"/>
        <w:jc w:val="both"/>
      </w:pPr>
      <w: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pPr>
        <w:pStyle w:val="19"/>
        <w:spacing w:before="0" w:beforeAutospacing="0" w:after="0" w:afterAutospacing="0" w:line="276" w:lineRule="auto"/>
        <w:ind w:left="142" w:firstLine="539"/>
        <w:jc w:val="both"/>
      </w:pPr>
      <w:r>
        <w:t>- отвечал самостоятельно без наводящих вопросов учителя.</w:t>
      </w:r>
    </w:p>
    <w:p>
      <w:pPr>
        <w:pStyle w:val="19"/>
        <w:spacing w:before="0" w:beforeAutospacing="0" w:after="0" w:afterAutospacing="0" w:line="276" w:lineRule="auto"/>
        <w:ind w:left="142" w:firstLine="539"/>
        <w:jc w:val="both"/>
      </w:pPr>
      <w:r>
        <w:rPr>
          <w:b/>
        </w:rPr>
        <w:t>ОЦЕНКА «4» ВЫСТАВЛЯЕТСЯ, ЕСЛИ:</w:t>
      </w:r>
    </w:p>
    <w:p>
      <w:pPr>
        <w:pStyle w:val="19"/>
        <w:spacing w:before="0" w:beforeAutospacing="0" w:after="0" w:afterAutospacing="0" w:line="276" w:lineRule="auto"/>
        <w:ind w:left="142" w:firstLine="539"/>
        <w:jc w:val="both"/>
      </w:pPr>
      <w:r>
        <w:t>- ответ имеет один из недостатков:</w:t>
      </w:r>
    </w:p>
    <w:p>
      <w:pPr>
        <w:pStyle w:val="19"/>
        <w:spacing w:before="0" w:beforeAutospacing="0" w:after="0" w:afterAutospacing="0" w:line="276" w:lineRule="auto"/>
        <w:ind w:left="142" w:firstLine="539"/>
        <w:jc w:val="both"/>
      </w:pPr>
      <w:r>
        <w:t>- в изложении допущены небольшие пробелы, не исказившие логического и информационного содержания ответа;</w:t>
      </w:r>
    </w:p>
    <w:p>
      <w:pPr>
        <w:pStyle w:val="19"/>
        <w:spacing w:before="0" w:beforeAutospacing="0" w:after="0" w:afterAutospacing="0" w:line="276" w:lineRule="auto"/>
        <w:ind w:left="142" w:firstLine="539"/>
        <w:jc w:val="both"/>
      </w:pPr>
      <w:r>
        <w:t>- нет определенной логической последовательности, неточно используется математическая  и специализированная терминология и символика;</w:t>
      </w:r>
    </w:p>
    <w:p>
      <w:pPr>
        <w:pStyle w:val="19"/>
        <w:spacing w:before="0" w:beforeAutospacing="0" w:after="0" w:afterAutospacing="0" w:line="276" w:lineRule="auto"/>
        <w:ind w:left="142" w:firstLine="539"/>
        <w:jc w:val="both"/>
      </w:pPr>
      <w:r>
        <w:t>- допущены один-два недочета при освещении основного содержания ответа, исправленные по замечанию учителя;</w:t>
      </w:r>
    </w:p>
    <w:p>
      <w:pPr>
        <w:pStyle w:val="19"/>
        <w:spacing w:before="0" w:beforeAutospacing="0" w:after="0" w:afterAutospacing="0" w:line="276" w:lineRule="auto"/>
        <w:ind w:left="142" w:firstLine="539"/>
        <w:jc w:val="both"/>
      </w:pPr>
      <w: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pPr>
        <w:pStyle w:val="19"/>
        <w:spacing w:before="0" w:beforeAutospacing="0" w:after="0" w:afterAutospacing="0" w:line="276" w:lineRule="auto"/>
        <w:ind w:left="142" w:firstLine="539"/>
        <w:jc w:val="both"/>
        <w:rPr>
          <w:b/>
        </w:rPr>
      </w:pPr>
      <w:r>
        <w:rPr>
          <w:b/>
        </w:rPr>
        <w:t>ОЦЕНКА «3» ВЫСТАВЛЯЕТСЯ, ЕСЛИ:</w:t>
      </w:r>
    </w:p>
    <w:p>
      <w:pPr>
        <w:pStyle w:val="19"/>
        <w:spacing w:before="0" w:beforeAutospacing="0" w:after="0" w:afterAutospacing="0" w:line="276" w:lineRule="auto"/>
        <w:ind w:left="142" w:firstLine="539"/>
        <w:jc w:val="both"/>
      </w:pPr>
      <w: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pPr>
        <w:pStyle w:val="19"/>
        <w:spacing w:before="0" w:beforeAutospacing="0" w:after="0" w:afterAutospacing="0" w:line="276" w:lineRule="auto"/>
        <w:ind w:left="142" w:firstLine="539"/>
        <w:jc w:val="both"/>
      </w:pPr>
      <w: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19"/>
        <w:spacing w:before="0" w:beforeAutospacing="0" w:after="0" w:afterAutospacing="0" w:line="276" w:lineRule="auto"/>
        <w:ind w:left="142" w:firstLine="539"/>
        <w:jc w:val="both"/>
      </w:pPr>
      <w:r>
        <w:t>- при знании теоретического материала выявлена недостаточная сформированность основных умений и навыков.</w:t>
      </w:r>
    </w:p>
    <w:p>
      <w:pPr>
        <w:pStyle w:val="19"/>
        <w:spacing w:before="0" w:beforeAutospacing="0" w:after="0" w:afterAutospacing="0" w:line="276" w:lineRule="auto"/>
        <w:ind w:left="142" w:firstLine="539"/>
        <w:jc w:val="both"/>
        <w:rPr>
          <w:b/>
        </w:rPr>
      </w:pPr>
      <w:r>
        <w:rPr>
          <w:b/>
        </w:rPr>
        <w:t>ОЦЕНКА «2» ВЫСТАВЛЯЕТСЯ, ЕСЛИ:</w:t>
      </w:r>
    </w:p>
    <w:p>
      <w:pPr>
        <w:pStyle w:val="19"/>
        <w:spacing w:before="0" w:beforeAutospacing="0" w:after="0" w:afterAutospacing="0" w:line="276" w:lineRule="auto"/>
        <w:ind w:left="142" w:firstLine="539"/>
        <w:jc w:val="both"/>
      </w:pPr>
      <w:r>
        <w:t>- не раскрыто основное содержание учебного материала;</w:t>
      </w:r>
    </w:p>
    <w:p>
      <w:pPr>
        <w:pStyle w:val="19"/>
        <w:spacing w:before="0" w:beforeAutospacing="0" w:after="0" w:afterAutospacing="0" w:line="276" w:lineRule="auto"/>
        <w:ind w:left="142" w:firstLine="539"/>
        <w:jc w:val="both"/>
      </w:pPr>
      <w:r>
        <w:t>- обнаружено незнание или непонимание учеником большей или наиболее важной части учебного материала,</w:t>
      </w:r>
    </w:p>
    <w:p>
      <w:pPr>
        <w:pStyle w:val="19"/>
        <w:spacing w:before="0" w:beforeAutospacing="0" w:after="0" w:afterAutospacing="0" w:line="276" w:lineRule="auto"/>
        <w:ind w:left="142" w:firstLine="539"/>
        <w:jc w:val="both"/>
      </w:pPr>
      <w: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pPr>
        <w:pStyle w:val="3"/>
        <w:spacing w:line="276" w:lineRule="auto"/>
        <w:jc w:val="both"/>
        <w:rPr>
          <w:color w:val="auto"/>
          <w:sz w:val="24"/>
        </w:rPr>
      </w:pPr>
      <w:bookmarkStart w:id="12" w:name="_Toc393571024"/>
      <w:r>
        <w:rPr>
          <w:color w:val="auto"/>
          <w:sz w:val="24"/>
        </w:rPr>
        <w:t>Оценка письменных ответов и тестовых работ</w:t>
      </w:r>
      <w:bookmarkEnd w:id="12"/>
    </w:p>
    <w:p>
      <w:pPr>
        <w:spacing w:line="276" w:lineRule="auto"/>
        <w:ind w:firstLine="567"/>
        <w:jc w:val="both"/>
      </w:pPr>
      <w:r>
        <w:tab/>
      </w:r>
      <w:r>
        <w:rPr>
          <w:i/>
          <w:iCs/>
          <w:color w:val="000080"/>
        </w:rPr>
        <w:t xml:space="preserve">Тематический </w:t>
      </w:r>
      <w:r>
        <w:t>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r>
        <w:rPr>
          <w:color w:val="000080"/>
        </w:rPr>
        <w:t xml:space="preserve">.  </w:t>
      </w:r>
      <w:r>
        <w:rPr>
          <w:i/>
          <w:iCs/>
          <w:color w:val="000080"/>
        </w:rPr>
        <w:t>Итоговый</w:t>
      </w:r>
      <w:r>
        <w:t xml:space="preserve"> контроль осуществляется по завершении каждого года обучения. </w:t>
      </w:r>
    </w:p>
    <w:p>
      <w:pPr>
        <w:spacing w:line="276" w:lineRule="auto"/>
        <w:ind w:firstLine="567"/>
        <w:jc w:val="both"/>
      </w:pPr>
      <w:r>
        <w:t>В качестве одной из основных форм контроля мы рассматриваем тестирование. 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pPr>
        <w:widowControl w:val="0"/>
        <w:numPr>
          <w:ilvl w:val="0"/>
          <w:numId w:val="10"/>
        </w:numPr>
        <w:adjustRightInd w:val="0"/>
        <w:spacing w:line="276" w:lineRule="auto"/>
        <w:jc w:val="both"/>
      </w:pPr>
      <w:r>
        <w:t>за каждый правильный ответ начисляется 1 балл;</w:t>
      </w:r>
    </w:p>
    <w:p>
      <w:pPr>
        <w:widowControl w:val="0"/>
        <w:numPr>
          <w:ilvl w:val="0"/>
          <w:numId w:val="10"/>
        </w:numPr>
        <w:adjustRightInd w:val="0"/>
        <w:spacing w:line="276" w:lineRule="auto"/>
        <w:jc w:val="both"/>
      </w:pPr>
      <w:r>
        <w:t>за каждый ошибочный ответ начисляется штраф в 1 балл;</w:t>
      </w:r>
    </w:p>
    <w:p>
      <w:pPr>
        <w:widowControl w:val="0"/>
        <w:numPr>
          <w:ilvl w:val="0"/>
          <w:numId w:val="10"/>
        </w:numPr>
        <w:adjustRightInd w:val="0"/>
        <w:spacing w:line="276" w:lineRule="auto"/>
        <w:jc w:val="both"/>
      </w:pPr>
      <w:r>
        <w:t>за вопрос, оставленный без ответа (пропущенный вопрос), ничего не начисляется.</w:t>
      </w:r>
    </w:p>
    <w:p>
      <w:pPr>
        <w:spacing w:line="276" w:lineRule="auto"/>
        <w:ind w:firstLine="540"/>
        <w:jc w:val="both"/>
      </w:pPr>
      <w: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pPr>
        <w:spacing w:line="276" w:lineRule="auto"/>
        <w:ind w:firstLine="540"/>
        <w:jc w:val="both"/>
      </w:pPr>
      <w:r>
        <w:t>При выставлении оценок следует  придерживаться следующих общепринятых соотношений:</w:t>
      </w:r>
    </w:p>
    <w:p>
      <w:pPr>
        <w:widowControl w:val="0"/>
        <w:numPr>
          <w:ilvl w:val="0"/>
          <w:numId w:val="11"/>
        </w:numPr>
        <w:adjustRightInd w:val="0"/>
        <w:spacing w:line="276" w:lineRule="auto"/>
        <w:jc w:val="both"/>
      </w:pPr>
      <w:r>
        <w:t>50-70% — «3»;</w:t>
      </w:r>
    </w:p>
    <w:p>
      <w:pPr>
        <w:widowControl w:val="0"/>
        <w:numPr>
          <w:ilvl w:val="0"/>
          <w:numId w:val="11"/>
        </w:numPr>
        <w:adjustRightInd w:val="0"/>
        <w:spacing w:line="276" w:lineRule="auto"/>
        <w:jc w:val="both"/>
      </w:pPr>
      <w:r>
        <w:t>71-85% — «4»;</w:t>
      </w:r>
    </w:p>
    <w:p>
      <w:pPr>
        <w:widowControl w:val="0"/>
        <w:numPr>
          <w:ilvl w:val="0"/>
          <w:numId w:val="11"/>
        </w:numPr>
        <w:adjustRightInd w:val="0"/>
        <w:spacing w:line="276" w:lineRule="auto"/>
        <w:jc w:val="both"/>
      </w:pPr>
      <w:r>
        <w:t>86-100% — «5».</w:t>
      </w:r>
    </w:p>
    <w:p>
      <w:pPr>
        <w:spacing w:line="276" w:lineRule="auto"/>
        <w:ind w:firstLine="540"/>
        <w:jc w:val="both"/>
      </w:pPr>
      <w:r>
        <w:t xml:space="preserve"> Особенно внимательно следует относиться к «пограничным» ситуациям, когда один балл определяет «судьбу» оценки, а иногда и ученика. </w:t>
      </w:r>
      <w:r>
        <w:tab/>
      </w:r>
      <w:r>
        <w:t>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p>
      <w:pPr>
        <w:spacing w:line="276" w:lineRule="auto"/>
        <w:ind w:firstLine="540"/>
        <w:jc w:val="both"/>
      </w:pPr>
      <w:r>
        <w:t>Компьютерное тестирование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6классе, как правило, в дальнейшем эта форма контроля уже не вызывает у школьников особых затруднений.</w:t>
      </w:r>
    </w:p>
    <w:p>
      <w:pPr>
        <w:spacing w:line="276" w:lineRule="auto"/>
        <w:ind w:firstLine="567"/>
        <w:jc w:val="both"/>
      </w:pPr>
      <w:r>
        <w:t>В 10-11-м классах используется несколько различных форм контроля: тестирование; контрольная работа на опросном листе; разноуровневая контрольная работа.</w:t>
      </w:r>
    </w:p>
    <w:p>
      <w:pPr>
        <w:spacing w:line="276" w:lineRule="auto"/>
        <w:ind w:firstLine="540"/>
        <w:jc w:val="both"/>
      </w:pPr>
      <w:r>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pPr>
        <w:spacing w:line="276" w:lineRule="auto"/>
        <w:ind w:firstLine="540"/>
        <w:jc w:val="both"/>
      </w:pPr>
      <w:r>
        <w:t xml:space="preserve">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портфолио, под которым подразумевается коллекция работ учащегося, демонстрирующая его усилия, прогресс или достижения в определенной области. На уроке информатики в качестве портфолио естественным образом выступает личная файловая папка, содержащая все работы компьютерного практикума, выполненные  учеником в течение учебного года или даже нескольких лет обучения. </w:t>
      </w:r>
    </w:p>
    <w:p>
      <w:pPr>
        <w:pStyle w:val="19"/>
        <w:spacing w:before="0" w:beforeAutospacing="0" w:after="0" w:afterAutospacing="0" w:line="276" w:lineRule="auto"/>
        <w:ind w:firstLine="720"/>
        <w:jc w:val="both"/>
        <w:rPr>
          <w:b/>
        </w:rPr>
      </w:pPr>
      <w:r>
        <w:rPr>
          <w:b/>
        </w:rPr>
        <w:t>Практическая работа на ЭВМ оценивается следующим образом:</w:t>
      </w:r>
    </w:p>
    <w:p>
      <w:pPr>
        <w:pStyle w:val="19"/>
        <w:spacing w:before="0" w:beforeAutospacing="0" w:after="0" w:afterAutospacing="0" w:line="276" w:lineRule="auto"/>
        <w:ind w:firstLine="720"/>
        <w:jc w:val="both"/>
        <w:rPr>
          <w:b/>
        </w:rPr>
      </w:pPr>
    </w:p>
    <w:p>
      <w:pPr>
        <w:pStyle w:val="19"/>
        <w:spacing w:before="0" w:beforeAutospacing="0" w:after="0" w:afterAutospacing="0" w:line="276" w:lineRule="auto"/>
        <w:ind w:firstLine="720"/>
        <w:jc w:val="both"/>
        <w:rPr>
          <w:b/>
        </w:rPr>
      </w:pPr>
      <w:r>
        <w:rPr>
          <w:b/>
        </w:rPr>
        <w:t>ОЦЕНКА «5» СТАВИТСЯ, ЕСЛИ:</w:t>
      </w:r>
    </w:p>
    <w:p>
      <w:pPr>
        <w:pStyle w:val="19"/>
        <w:spacing w:before="0" w:beforeAutospacing="0" w:after="0" w:afterAutospacing="0" w:line="276" w:lineRule="auto"/>
        <w:ind w:firstLine="720"/>
        <w:jc w:val="both"/>
      </w:pPr>
      <w:r>
        <w:t>- учащийся самостоятельно выполнил все этапы решения задач на ЭВМ;</w:t>
      </w:r>
    </w:p>
    <w:p>
      <w:pPr>
        <w:pStyle w:val="19"/>
        <w:spacing w:before="0" w:beforeAutospacing="0" w:after="0" w:afterAutospacing="0" w:line="276" w:lineRule="auto"/>
        <w:ind w:firstLine="720"/>
        <w:jc w:val="both"/>
      </w:pPr>
      <w:r>
        <w:t>- работа выполнена полностью и получен верный ответ или иное требуемое представление результата работы;</w:t>
      </w:r>
    </w:p>
    <w:p>
      <w:pPr>
        <w:pStyle w:val="19"/>
        <w:spacing w:before="0" w:beforeAutospacing="0" w:after="0" w:afterAutospacing="0" w:line="276" w:lineRule="auto"/>
        <w:ind w:firstLine="720"/>
        <w:jc w:val="both"/>
        <w:rPr>
          <w:b/>
        </w:rPr>
      </w:pPr>
      <w:r>
        <w:rPr>
          <w:b/>
        </w:rPr>
        <w:t>ОЦЕНКА «4» СТАВИТСЯ, ЕСЛИ:</w:t>
      </w:r>
    </w:p>
    <w:p>
      <w:pPr>
        <w:pStyle w:val="19"/>
        <w:spacing w:before="0" w:beforeAutospacing="0" w:after="0" w:afterAutospacing="0" w:line="276" w:lineRule="auto"/>
        <w:ind w:firstLine="720"/>
        <w:jc w:val="both"/>
      </w:pPr>
      <w:r>
        <w:t>- работа выполнена полностью, но при выполнении обнаружилось недостаточное владение навыками работы с ЭВМ в рамках поставленной задачи;</w:t>
      </w:r>
    </w:p>
    <w:p>
      <w:pPr>
        <w:pStyle w:val="19"/>
        <w:spacing w:before="0" w:beforeAutospacing="0" w:after="0" w:afterAutospacing="0" w:line="276" w:lineRule="auto"/>
        <w:ind w:firstLine="720"/>
        <w:jc w:val="both"/>
      </w:pPr>
      <w:r>
        <w:t>- правильно выполнена большая часть работы (свыше 85 %), допущено не более трех ошибок;</w:t>
      </w:r>
    </w:p>
    <w:p>
      <w:pPr>
        <w:pStyle w:val="19"/>
        <w:spacing w:before="0" w:beforeAutospacing="0" w:after="0" w:afterAutospacing="0" w:line="276" w:lineRule="auto"/>
        <w:ind w:firstLine="720"/>
        <w:jc w:val="both"/>
      </w:pPr>
      <w:r>
        <w:t>- работа выполнена полностью, но использованы наименее оптимальные подходы к решению поставленной задачи.</w:t>
      </w:r>
    </w:p>
    <w:p>
      <w:pPr>
        <w:pStyle w:val="19"/>
        <w:spacing w:before="0" w:beforeAutospacing="0" w:after="0" w:afterAutospacing="0" w:line="276" w:lineRule="auto"/>
        <w:ind w:firstLine="720"/>
        <w:jc w:val="both"/>
        <w:rPr>
          <w:b/>
        </w:rPr>
      </w:pPr>
      <w:r>
        <w:rPr>
          <w:b/>
        </w:rPr>
        <w:t>ОЦЕНКА «3» СТАВИТСЯ, ЕСЛИ:</w:t>
      </w:r>
    </w:p>
    <w:p>
      <w:pPr>
        <w:pStyle w:val="19"/>
        <w:spacing w:before="0" w:beforeAutospacing="0" w:after="0" w:afterAutospacing="0" w:line="276" w:lineRule="auto"/>
        <w:ind w:firstLine="720"/>
        <w:jc w:val="both"/>
      </w:pPr>
      <w: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pPr>
        <w:pStyle w:val="19"/>
        <w:spacing w:before="0" w:beforeAutospacing="0" w:after="0" w:afterAutospacing="0" w:line="276" w:lineRule="auto"/>
        <w:ind w:firstLine="720"/>
        <w:jc w:val="both"/>
        <w:rPr>
          <w:b/>
        </w:rPr>
      </w:pPr>
      <w:r>
        <w:rPr>
          <w:b/>
        </w:rPr>
        <w:t>ОЦЕНКА «2» СТАВИТСЯ, ЕСЛИ:</w:t>
      </w:r>
    </w:p>
    <w:p>
      <w:pPr>
        <w:pStyle w:val="19"/>
        <w:spacing w:before="0" w:beforeAutospacing="0" w:after="0" w:afterAutospacing="0" w:line="276" w:lineRule="auto"/>
        <w:ind w:firstLine="720"/>
        <w:jc w:val="both"/>
      </w:pPr>
      <w: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pPr>
        <w:pStyle w:val="3"/>
        <w:spacing w:line="276" w:lineRule="auto"/>
        <w:jc w:val="both"/>
        <w:rPr>
          <w:color w:val="auto"/>
          <w:sz w:val="24"/>
        </w:rPr>
      </w:pPr>
      <w:bookmarkStart w:id="13" w:name="_Toc393571025"/>
      <w:r>
        <w:rPr>
          <w:color w:val="auto"/>
          <w:sz w:val="24"/>
        </w:rPr>
        <w:t>Объем письменных работ</w:t>
      </w:r>
      <w:bookmarkEnd w:id="13"/>
    </w:p>
    <w:p>
      <w:pPr>
        <w:spacing w:line="276" w:lineRule="auto"/>
        <w:ind w:firstLine="720"/>
        <w:jc w:val="both"/>
      </w:pPr>
      <w:r>
        <w:t xml:space="preserve">Программой предусмотрены письменные работы исключительно на уроке, в случае если тема по плану, по каким-либо, причинам не совпадает с темами учебника или имеет не полную информацию. </w:t>
      </w:r>
    </w:p>
    <w:p>
      <w:pPr>
        <w:spacing w:line="276" w:lineRule="auto"/>
        <w:ind w:firstLine="720"/>
        <w:jc w:val="both"/>
      </w:pPr>
      <w:r>
        <w:t>Максимальное количество сделанных записей на уроке по информатике в 6 классе не более 2-3 листов. (понятия, формулы, графики и диаграммы).</w:t>
      </w:r>
    </w:p>
    <w:p>
      <w:pPr>
        <w:spacing w:line="276" w:lineRule="auto"/>
        <w:ind w:firstLine="720"/>
        <w:jc w:val="both"/>
      </w:pPr>
      <w:r>
        <w:t>Домашнее задание заключается в закреплении пройденного материала по учебнику.</w:t>
      </w:r>
    </w:p>
    <w:p>
      <w:pPr>
        <w:pStyle w:val="3"/>
        <w:spacing w:line="276" w:lineRule="auto"/>
        <w:jc w:val="both"/>
        <w:rPr>
          <w:color w:val="auto"/>
          <w:sz w:val="24"/>
        </w:rPr>
      </w:pPr>
      <w:bookmarkStart w:id="14" w:name="_Toc393571026"/>
      <w:r>
        <w:rPr>
          <w:color w:val="auto"/>
          <w:sz w:val="24"/>
        </w:rPr>
        <w:t>Выведение итоговых оценок</w:t>
      </w:r>
      <w:bookmarkEnd w:id="14"/>
    </w:p>
    <w:p>
      <w:pPr>
        <w:spacing w:line="276" w:lineRule="auto"/>
        <w:ind w:firstLine="720"/>
        <w:jc w:val="both"/>
      </w:pPr>
      <w:r>
        <w:t>Итоговая оценка выставляется в конце каждом полугодии и конце учебного года. Она выводится с учетом результатов теоретических и практических проверок уровня усвоения пройденного материала, степени усвоения элементов компьютерной грамотности и овладения умениями связно излагать мысли в устной форме. Особую значимость при выведении итоговых оценок имеет оценка практических работ и контрольных проверочных работ. Итоговая оценка должна отражать фактическую подготовку ученика, а не выводиться как средняя оценка из всех.</w:t>
      </w:r>
    </w:p>
    <w:p>
      <w:pPr>
        <w:spacing w:line="276" w:lineRule="auto"/>
        <w:ind w:firstLine="720"/>
        <w:jc w:val="both"/>
      </w:pPr>
      <w:r>
        <w:t xml:space="preserve">Четвертные и годовая оценки выставляются с учетом заработанных в течение учебного периода учеником баллов за теоретические ответы, практические занятия, тестовые и контрольные работы. </w:t>
      </w:r>
    </w:p>
    <w:sectPr>
      <w:footerReference r:id="rId3" w:type="default"/>
      <w:footerReference r:id="rId4" w:type="even"/>
      <w:pgSz w:w="11906" w:h="16838"/>
      <w:pgMar w:top="1418" w:right="85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10A52BAC"/>
    <w:multiLevelType w:val="multilevel"/>
    <w:tmpl w:val="10A52B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1050A9"/>
    <w:multiLevelType w:val="multilevel"/>
    <w:tmpl w:val="111050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2126FFC"/>
    <w:multiLevelType w:val="multilevel"/>
    <w:tmpl w:val="12126F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451C67"/>
    <w:multiLevelType w:val="multilevel"/>
    <w:tmpl w:val="15451C67"/>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4">
    <w:nsid w:val="233A1E67"/>
    <w:multiLevelType w:val="multilevel"/>
    <w:tmpl w:val="233A1E67"/>
    <w:lvl w:ilvl="0" w:tentative="0">
      <w:start w:val="1"/>
      <w:numFmt w:val="bullet"/>
      <w:pStyle w:val="18"/>
      <w:lvlText w:val=""/>
      <w:lvlJc w:val="left"/>
      <w:pPr>
        <w:tabs>
          <w:tab w:val="left" w:pos="360"/>
        </w:tabs>
        <w:ind w:left="360" w:hanging="360"/>
      </w:pPr>
      <w:rPr>
        <w:rFonts w:hint="default" w:ascii="Symbol" w:hAnsi="Symbol" w:cs="Symbol"/>
      </w:rPr>
    </w:lvl>
    <w:lvl w:ilvl="1" w:tentative="0">
      <w:start w:val="1"/>
      <w:numFmt w:val="bullet"/>
      <w:lvlText w:val="o"/>
      <w:lvlJc w:val="left"/>
      <w:pPr>
        <w:tabs>
          <w:tab w:val="left" w:pos="360"/>
        </w:tabs>
        <w:ind w:left="360" w:hanging="360"/>
      </w:pPr>
      <w:rPr>
        <w:rFonts w:hint="default" w:ascii="Courier New" w:hAnsi="Courier New" w:cs="Courier New"/>
      </w:rPr>
    </w:lvl>
    <w:lvl w:ilvl="2" w:tentative="0">
      <w:start w:val="1"/>
      <w:numFmt w:val="bullet"/>
      <w:lvlText w:val=""/>
      <w:lvlJc w:val="left"/>
      <w:pPr>
        <w:tabs>
          <w:tab w:val="left" w:pos="1080"/>
        </w:tabs>
        <w:ind w:left="1080" w:hanging="360"/>
      </w:pPr>
      <w:rPr>
        <w:rFonts w:hint="default" w:ascii="Wingdings" w:hAnsi="Wingdings" w:cs="Wingdings"/>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o"/>
      <w:lvlJc w:val="left"/>
      <w:pPr>
        <w:tabs>
          <w:tab w:val="left" w:pos="2520"/>
        </w:tabs>
        <w:ind w:left="2520" w:hanging="360"/>
      </w:pPr>
      <w:rPr>
        <w:rFonts w:hint="default" w:ascii="Courier New" w:hAnsi="Courier New" w:cs="Courier New"/>
      </w:rPr>
    </w:lvl>
    <w:lvl w:ilvl="5" w:tentative="0">
      <w:start w:val="1"/>
      <w:numFmt w:val="bullet"/>
      <w:lvlText w:val=""/>
      <w:lvlJc w:val="left"/>
      <w:pPr>
        <w:tabs>
          <w:tab w:val="left" w:pos="3240"/>
        </w:tabs>
        <w:ind w:left="3240" w:hanging="360"/>
      </w:pPr>
      <w:rPr>
        <w:rFonts w:hint="default" w:ascii="Wingdings" w:hAnsi="Wingdings" w:cs="Wingdings"/>
      </w:rPr>
    </w:lvl>
    <w:lvl w:ilvl="6" w:tentative="0">
      <w:start w:val="1"/>
      <w:numFmt w:val="bullet"/>
      <w:lvlText w:val=""/>
      <w:lvlJc w:val="left"/>
      <w:pPr>
        <w:tabs>
          <w:tab w:val="left" w:pos="3960"/>
        </w:tabs>
        <w:ind w:left="3960" w:hanging="360"/>
      </w:pPr>
      <w:rPr>
        <w:rFonts w:hint="default" w:ascii="Symbol" w:hAnsi="Symbol" w:cs="Symbol"/>
      </w:rPr>
    </w:lvl>
    <w:lvl w:ilvl="7" w:tentative="0">
      <w:start w:val="1"/>
      <w:numFmt w:val="bullet"/>
      <w:lvlText w:val="o"/>
      <w:lvlJc w:val="left"/>
      <w:pPr>
        <w:tabs>
          <w:tab w:val="left" w:pos="4680"/>
        </w:tabs>
        <w:ind w:left="4680" w:hanging="360"/>
      </w:pPr>
      <w:rPr>
        <w:rFonts w:hint="default" w:ascii="Courier New" w:hAnsi="Courier New" w:cs="Courier New"/>
      </w:rPr>
    </w:lvl>
    <w:lvl w:ilvl="8" w:tentative="0">
      <w:start w:val="1"/>
      <w:numFmt w:val="bullet"/>
      <w:lvlText w:val=""/>
      <w:lvlJc w:val="left"/>
      <w:pPr>
        <w:tabs>
          <w:tab w:val="left" w:pos="5400"/>
        </w:tabs>
        <w:ind w:left="5400" w:hanging="360"/>
      </w:pPr>
      <w:rPr>
        <w:rFonts w:hint="default" w:ascii="Wingdings" w:hAnsi="Wingdings" w:cs="Wingdings"/>
      </w:rPr>
    </w:lvl>
  </w:abstractNum>
  <w:abstractNum w:abstractNumId="5">
    <w:nsid w:val="2473007F"/>
    <w:multiLevelType w:val="multilevel"/>
    <w:tmpl w:val="2473007F"/>
    <w:lvl w:ilvl="0" w:tentative="0">
      <w:start w:val="1"/>
      <w:numFmt w:val="bullet"/>
      <w:lvlText w:val=""/>
      <w:lvlPicBulletId w:val="0"/>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cs="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cs="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cs="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6">
    <w:nsid w:val="2664106C"/>
    <w:multiLevelType w:val="multilevel"/>
    <w:tmpl w:val="2664106C"/>
    <w:lvl w:ilvl="0" w:tentative="0">
      <w:start w:val="1"/>
      <w:numFmt w:val="bullet"/>
      <w:pStyle w:val="40"/>
      <w:lvlText w:val="–"/>
      <w:lvlJc w:val="left"/>
      <w:pPr>
        <w:ind w:left="644"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2F227739"/>
    <w:multiLevelType w:val="multilevel"/>
    <w:tmpl w:val="2F227739"/>
    <w:lvl w:ilvl="0" w:tentative="0">
      <w:start w:val="1"/>
      <w:numFmt w:val="bullet"/>
      <w:lvlText w:val="–"/>
      <w:lvlJc w:val="left"/>
      <w:pPr>
        <w:ind w:left="720" w:hanging="360"/>
      </w:pPr>
      <w:rPr>
        <w:rFonts w:hint="default" w:ascii="Times New Roman" w:hAnsi="Times New Roman" w:cs="Symbol"/>
        <w:b w:val="0"/>
        <w:bCs w:val="0"/>
        <w:i w:val="0"/>
        <w:iCs w:val="0"/>
        <w:caps w:val="0"/>
        <w:smallCaps w:val="0"/>
        <w:strike w:val="0"/>
        <w:dstrike w:val="0"/>
        <w:color w:val="000000"/>
        <w:spacing w:val="0"/>
        <w:w w:val="100"/>
        <w:kern w:val="2"/>
        <w:position w:val="0"/>
        <w:sz w:val="24"/>
        <w:u w:val="none"/>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CE2193"/>
    <w:multiLevelType w:val="multilevel"/>
    <w:tmpl w:val="3ACE219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EF83479"/>
    <w:multiLevelType w:val="multilevel"/>
    <w:tmpl w:val="4EF83479"/>
    <w:lvl w:ilvl="0" w:tentative="0">
      <w:start w:val="1"/>
      <w:numFmt w:val="bullet"/>
      <w:lvlText w:val=""/>
      <w:lvlJc w:val="left"/>
      <w:pPr>
        <w:tabs>
          <w:tab w:val="left" w:pos="900"/>
        </w:tabs>
        <w:ind w:left="900" w:hanging="360"/>
      </w:pPr>
      <w:rPr>
        <w:rFonts w:hint="default" w:ascii="Symbol" w:hAnsi="Symbol"/>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10">
    <w:nsid w:val="6FA144FA"/>
    <w:multiLevelType w:val="multilevel"/>
    <w:tmpl w:val="6FA144FA"/>
    <w:lvl w:ilvl="0" w:tentative="0">
      <w:start w:val="1"/>
      <w:numFmt w:val="bullet"/>
      <w:lvlText w:val="–"/>
      <w:lvlJc w:val="left"/>
      <w:pPr>
        <w:ind w:left="720" w:hanging="360"/>
      </w:pPr>
      <w:rPr>
        <w:rFonts w:hint="default" w:ascii="Times New Roman" w:hAnsi="Times New Roman" w:cs="Symbol"/>
        <w:b w:val="0"/>
        <w:bCs w:val="0"/>
        <w:i w:val="0"/>
        <w:iCs w:val="0"/>
        <w:caps w:val="0"/>
        <w:smallCaps w:val="0"/>
        <w:strike w:val="0"/>
        <w:dstrike w:val="0"/>
        <w:color w:val="000000"/>
        <w:spacing w:val="0"/>
        <w:w w:val="100"/>
        <w:kern w:val="2"/>
        <w:position w:val="0"/>
        <w:sz w:val="24"/>
        <w:u w:val="none"/>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
  </w:num>
  <w:num w:numId="7">
    <w:abstractNumId w:val="3"/>
  </w:num>
  <w:num w:numId="8">
    <w:abstractNumId w:val="2"/>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characterSpacingControl w:val="doNotCompress"/>
  <w:compat>
    <w:compatSetting w:name="compatibilityMode" w:uri="http://schemas.microsoft.com/office/word" w:val="12"/>
  </w:compat>
  <w:rsids>
    <w:rsidRoot w:val="00747C30"/>
    <w:rsid w:val="00003192"/>
    <w:rsid w:val="00006922"/>
    <w:rsid w:val="0001546C"/>
    <w:rsid w:val="00015AEE"/>
    <w:rsid w:val="00016FD3"/>
    <w:rsid w:val="0003107B"/>
    <w:rsid w:val="00037C02"/>
    <w:rsid w:val="00056FFD"/>
    <w:rsid w:val="00076F19"/>
    <w:rsid w:val="00077E80"/>
    <w:rsid w:val="00091FA8"/>
    <w:rsid w:val="000B7D8E"/>
    <w:rsid w:val="000D1545"/>
    <w:rsid w:val="000D7A93"/>
    <w:rsid w:val="00104B97"/>
    <w:rsid w:val="00133763"/>
    <w:rsid w:val="00146B4C"/>
    <w:rsid w:val="00164E43"/>
    <w:rsid w:val="0018074E"/>
    <w:rsid w:val="00184821"/>
    <w:rsid w:val="00185742"/>
    <w:rsid w:val="001863B9"/>
    <w:rsid w:val="001A6307"/>
    <w:rsid w:val="001B073F"/>
    <w:rsid w:val="001D46B6"/>
    <w:rsid w:val="00202D46"/>
    <w:rsid w:val="00203808"/>
    <w:rsid w:val="00213E36"/>
    <w:rsid w:val="0022452B"/>
    <w:rsid w:val="0022747D"/>
    <w:rsid w:val="00236A9D"/>
    <w:rsid w:val="00237B24"/>
    <w:rsid w:val="0025390C"/>
    <w:rsid w:val="00266F2F"/>
    <w:rsid w:val="00271B18"/>
    <w:rsid w:val="00282461"/>
    <w:rsid w:val="0029411E"/>
    <w:rsid w:val="00294D46"/>
    <w:rsid w:val="00294F83"/>
    <w:rsid w:val="002A0D8A"/>
    <w:rsid w:val="002A440A"/>
    <w:rsid w:val="002B59E8"/>
    <w:rsid w:val="002B5E4F"/>
    <w:rsid w:val="002D4F87"/>
    <w:rsid w:val="002E2818"/>
    <w:rsid w:val="002E2F2B"/>
    <w:rsid w:val="003423C9"/>
    <w:rsid w:val="00351DB8"/>
    <w:rsid w:val="00373C9F"/>
    <w:rsid w:val="00374FBA"/>
    <w:rsid w:val="00380617"/>
    <w:rsid w:val="0038156A"/>
    <w:rsid w:val="003818D3"/>
    <w:rsid w:val="00386BB4"/>
    <w:rsid w:val="00395A41"/>
    <w:rsid w:val="003B18FF"/>
    <w:rsid w:val="003D5EDD"/>
    <w:rsid w:val="003E041E"/>
    <w:rsid w:val="003E72EA"/>
    <w:rsid w:val="003F2CD0"/>
    <w:rsid w:val="00401623"/>
    <w:rsid w:val="00430354"/>
    <w:rsid w:val="00432411"/>
    <w:rsid w:val="00451E77"/>
    <w:rsid w:val="004526A3"/>
    <w:rsid w:val="0046217B"/>
    <w:rsid w:val="00481C9A"/>
    <w:rsid w:val="004824DC"/>
    <w:rsid w:val="00491C58"/>
    <w:rsid w:val="004A0476"/>
    <w:rsid w:val="004F61F1"/>
    <w:rsid w:val="00510FC4"/>
    <w:rsid w:val="00516DC3"/>
    <w:rsid w:val="00534EBD"/>
    <w:rsid w:val="00545FF0"/>
    <w:rsid w:val="00563C23"/>
    <w:rsid w:val="00567A6C"/>
    <w:rsid w:val="00593826"/>
    <w:rsid w:val="005D3936"/>
    <w:rsid w:val="005E6F05"/>
    <w:rsid w:val="005F5AE2"/>
    <w:rsid w:val="00624C9D"/>
    <w:rsid w:val="00626190"/>
    <w:rsid w:val="0063111D"/>
    <w:rsid w:val="00636968"/>
    <w:rsid w:val="0065289B"/>
    <w:rsid w:val="0065666D"/>
    <w:rsid w:val="006834EB"/>
    <w:rsid w:val="00684EB4"/>
    <w:rsid w:val="006957FF"/>
    <w:rsid w:val="006B253E"/>
    <w:rsid w:val="006B534F"/>
    <w:rsid w:val="006B59B7"/>
    <w:rsid w:val="006D5DAE"/>
    <w:rsid w:val="006E7468"/>
    <w:rsid w:val="006F0252"/>
    <w:rsid w:val="006F093E"/>
    <w:rsid w:val="006F40C6"/>
    <w:rsid w:val="00711632"/>
    <w:rsid w:val="00716A9E"/>
    <w:rsid w:val="00717687"/>
    <w:rsid w:val="007217C7"/>
    <w:rsid w:val="00732DE4"/>
    <w:rsid w:val="00747C30"/>
    <w:rsid w:val="00753114"/>
    <w:rsid w:val="00761AE2"/>
    <w:rsid w:val="0076468C"/>
    <w:rsid w:val="00767342"/>
    <w:rsid w:val="00775514"/>
    <w:rsid w:val="00776161"/>
    <w:rsid w:val="00790318"/>
    <w:rsid w:val="00793654"/>
    <w:rsid w:val="0079477F"/>
    <w:rsid w:val="007A3CD7"/>
    <w:rsid w:val="007B0BBF"/>
    <w:rsid w:val="007B26BE"/>
    <w:rsid w:val="007C6F87"/>
    <w:rsid w:val="007D57AB"/>
    <w:rsid w:val="007E1585"/>
    <w:rsid w:val="007E5AFD"/>
    <w:rsid w:val="007F6125"/>
    <w:rsid w:val="008222C8"/>
    <w:rsid w:val="00831246"/>
    <w:rsid w:val="0083766B"/>
    <w:rsid w:val="00841581"/>
    <w:rsid w:val="00853CFB"/>
    <w:rsid w:val="00876E3F"/>
    <w:rsid w:val="00884E40"/>
    <w:rsid w:val="008B23F2"/>
    <w:rsid w:val="008B6D75"/>
    <w:rsid w:val="008C4B21"/>
    <w:rsid w:val="008D4651"/>
    <w:rsid w:val="008E4B73"/>
    <w:rsid w:val="008F1337"/>
    <w:rsid w:val="00912DC6"/>
    <w:rsid w:val="009269D8"/>
    <w:rsid w:val="009304F0"/>
    <w:rsid w:val="00955B98"/>
    <w:rsid w:val="009571C3"/>
    <w:rsid w:val="00965F5F"/>
    <w:rsid w:val="00967129"/>
    <w:rsid w:val="009761A5"/>
    <w:rsid w:val="00985822"/>
    <w:rsid w:val="009C74F1"/>
    <w:rsid w:val="009D0DE3"/>
    <w:rsid w:val="009D7BF6"/>
    <w:rsid w:val="009D7D8C"/>
    <w:rsid w:val="009E07E3"/>
    <w:rsid w:val="009E236B"/>
    <w:rsid w:val="009E56B2"/>
    <w:rsid w:val="009F2796"/>
    <w:rsid w:val="00A20BD7"/>
    <w:rsid w:val="00A32338"/>
    <w:rsid w:val="00A407A5"/>
    <w:rsid w:val="00A4677A"/>
    <w:rsid w:val="00A67BED"/>
    <w:rsid w:val="00A72B0D"/>
    <w:rsid w:val="00A80062"/>
    <w:rsid w:val="00A9315A"/>
    <w:rsid w:val="00AA1487"/>
    <w:rsid w:val="00AB138C"/>
    <w:rsid w:val="00AB5072"/>
    <w:rsid w:val="00AC3E32"/>
    <w:rsid w:val="00AC471E"/>
    <w:rsid w:val="00AD5C32"/>
    <w:rsid w:val="00AE0F37"/>
    <w:rsid w:val="00AE3B04"/>
    <w:rsid w:val="00B40646"/>
    <w:rsid w:val="00B464B2"/>
    <w:rsid w:val="00B46524"/>
    <w:rsid w:val="00B50685"/>
    <w:rsid w:val="00B518D1"/>
    <w:rsid w:val="00B55CF9"/>
    <w:rsid w:val="00B71E38"/>
    <w:rsid w:val="00B76197"/>
    <w:rsid w:val="00BA19AA"/>
    <w:rsid w:val="00BB0AD7"/>
    <w:rsid w:val="00BC0CCC"/>
    <w:rsid w:val="00BD4C6D"/>
    <w:rsid w:val="00BD7A93"/>
    <w:rsid w:val="00BE0E5B"/>
    <w:rsid w:val="00BE6756"/>
    <w:rsid w:val="00BF06E7"/>
    <w:rsid w:val="00C13D99"/>
    <w:rsid w:val="00C20B19"/>
    <w:rsid w:val="00C35E5C"/>
    <w:rsid w:val="00C377B3"/>
    <w:rsid w:val="00C5531F"/>
    <w:rsid w:val="00C6489E"/>
    <w:rsid w:val="00C665B4"/>
    <w:rsid w:val="00C67D50"/>
    <w:rsid w:val="00C71FA8"/>
    <w:rsid w:val="00C845CF"/>
    <w:rsid w:val="00C8471F"/>
    <w:rsid w:val="00CA407A"/>
    <w:rsid w:val="00CA74B9"/>
    <w:rsid w:val="00CB3276"/>
    <w:rsid w:val="00D22BD0"/>
    <w:rsid w:val="00D2665C"/>
    <w:rsid w:val="00D312DB"/>
    <w:rsid w:val="00D3394E"/>
    <w:rsid w:val="00D44E23"/>
    <w:rsid w:val="00D539F3"/>
    <w:rsid w:val="00D65D72"/>
    <w:rsid w:val="00D82279"/>
    <w:rsid w:val="00D9251E"/>
    <w:rsid w:val="00DA5445"/>
    <w:rsid w:val="00DB09B5"/>
    <w:rsid w:val="00DB4728"/>
    <w:rsid w:val="00DD0DDE"/>
    <w:rsid w:val="00DD6286"/>
    <w:rsid w:val="00DD679C"/>
    <w:rsid w:val="00DE2FE6"/>
    <w:rsid w:val="00DF6010"/>
    <w:rsid w:val="00E01BA2"/>
    <w:rsid w:val="00E128E8"/>
    <w:rsid w:val="00E256B3"/>
    <w:rsid w:val="00E30AC7"/>
    <w:rsid w:val="00E3409D"/>
    <w:rsid w:val="00E35FC6"/>
    <w:rsid w:val="00E365B7"/>
    <w:rsid w:val="00E37372"/>
    <w:rsid w:val="00E519C7"/>
    <w:rsid w:val="00E54D2F"/>
    <w:rsid w:val="00E55A6A"/>
    <w:rsid w:val="00E61177"/>
    <w:rsid w:val="00E9108E"/>
    <w:rsid w:val="00EF18C4"/>
    <w:rsid w:val="00EF293C"/>
    <w:rsid w:val="00F00014"/>
    <w:rsid w:val="00F0252C"/>
    <w:rsid w:val="00F055CF"/>
    <w:rsid w:val="00F20D52"/>
    <w:rsid w:val="00F21420"/>
    <w:rsid w:val="00F55817"/>
    <w:rsid w:val="00F61390"/>
    <w:rsid w:val="00F622AC"/>
    <w:rsid w:val="00F72DD7"/>
    <w:rsid w:val="00F76EFF"/>
    <w:rsid w:val="00F835D2"/>
    <w:rsid w:val="00F8499E"/>
    <w:rsid w:val="00F9265B"/>
    <w:rsid w:val="00F94BCF"/>
    <w:rsid w:val="00FA1A9E"/>
    <w:rsid w:val="00FA72B2"/>
    <w:rsid w:val="00FB03C2"/>
    <w:rsid w:val="00FD61FC"/>
    <w:rsid w:val="00FE5D80"/>
    <w:rsid w:val="00FF6E33"/>
    <w:rsid w:val="03BE1A5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1"/>
    <w:qFormat/>
    <w:uiPriority w:val="0"/>
    <w:pPr>
      <w:keepNext/>
      <w:ind w:firstLine="567"/>
      <w:jc w:val="center"/>
      <w:outlineLvl w:val="1"/>
    </w:pPr>
    <w:rPr>
      <w:b/>
      <w:bCs/>
      <w:color w:val="339966"/>
      <w:sz w:val="28"/>
    </w:rPr>
  </w:style>
  <w:style w:type="paragraph" w:styleId="4">
    <w:name w:val="heading 3"/>
    <w:basedOn w:val="1"/>
    <w:next w:val="1"/>
    <w:link w:val="22"/>
    <w:qFormat/>
    <w:uiPriority w:val="9"/>
    <w:pPr>
      <w:keepNext/>
      <w:spacing w:before="240" w:after="60"/>
      <w:outlineLvl w:val="2"/>
    </w:pPr>
    <w:rPr>
      <w:rFonts w:ascii="Arial" w:hAnsi="Arial" w:cs="Arial"/>
      <w:b/>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qFormat/>
    <w:uiPriority w:val="20"/>
    <w:rPr>
      <w:i/>
      <w:iCs/>
    </w:rPr>
  </w:style>
  <w:style w:type="character" w:styleId="8">
    <w:name w:val="Hyperlink"/>
    <w:qFormat/>
    <w:uiPriority w:val="99"/>
    <w:rPr>
      <w:color w:val="0000FF"/>
      <w:u w:val="single"/>
    </w:rPr>
  </w:style>
  <w:style w:type="character" w:styleId="9">
    <w:name w:val="page number"/>
    <w:basedOn w:val="5"/>
    <w:qFormat/>
    <w:uiPriority w:val="0"/>
  </w:style>
  <w:style w:type="paragraph" w:styleId="10">
    <w:name w:val="Balloon Text"/>
    <w:basedOn w:val="1"/>
    <w:link w:val="41"/>
    <w:qFormat/>
    <w:uiPriority w:val="0"/>
    <w:rPr>
      <w:rFonts w:ascii="Tahoma" w:hAnsi="Tahoma" w:cs="Tahoma"/>
      <w:sz w:val="16"/>
      <w:szCs w:val="16"/>
    </w:rPr>
  </w:style>
  <w:style w:type="paragraph" w:styleId="11">
    <w:name w:val="Body Text 2"/>
    <w:basedOn w:val="1"/>
    <w:qFormat/>
    <w:uiPriority w:val="0"/>
    <w:rPr>
      <w:bCs/>
      <w:iCs/>
      <w:color w:val="008000"/>
    </w:rPr>
  </w:style>
  <w:style w:type="paragraph" w:styleId="12">
    <w:name w:val="header"/>
    <w:basedOn w:val="1"/>
    <w:link w:val="27"/>
    <w:qFormat/>
    <w:uiPriority w:val="0"/>
    <w:pPr>
      <w:tabs>
        <w:tab w:val="center" w:pos="4677"/>
        <w:tab w:val="right" w:pos="9355"/>
      </w:tabs>
    </w:pPr>
  </w:style>
  <w:style w:type="paragraph" w:styleId="13">
    <w:name w:val="Body Text"/>
    <w:basedOn w:val="1"/>
    <w:link w:val="25"/>
    <w:qFormat/>
    <w:uiPriority w:val="99"/>
    <w:pPr>
      <w:spacing w:after="120"/>
    </w:pPr>
  </w:style>
  <w:style w:type="paragraph" w:styleId="14">
    <w:name w:val="toc 1"/>
    <w:basedOn w:val="1"/>
    <w:next w:val="1"/>
    <w:qFormat/>
    <w:uiPriority w:val="39"/>
  </w:style>
  <w:style w:type="paragraph" w:styleId="15">
    <w:name w:val="toc 2"/>
    <w:basedOn w:val="1"/>
    <w:next w:val="1"/>
    <w:qFormat/>
    <w:uiPriority w:val="39"/>
    <w:pPr>
      <w:ind w:left="240"/>
    </w:pPr>
  </w:style>
  <w:style w:type="paragraph" w:styleId="16">
    <w:name w:val="Body Text Indent"/>
    <w:basedOn w:val="1"/>
    <w:link w:val="23"/>
    <w:qFormat/>
    <w:uiPriority w:val="0"/>
    <w:pPr>
      <w:ind w:firstLine="540"/>
      <w:jc w:val="both"/>
    </w:pPr>
  </w:style>
  <w:style w:type="paragraph" w:styleId="17">
    <w:name w:val="footer"/>
    <w:basedOn w:val="1"/>
    <w:qFormat/>
    <w:uiPriority w:val="0"/>
    <w:pPr>
      <w:tabs>
        <w:tab w:val="center" w:pos="4677"/>
        <w:tab w:val="right" w:pos="9355"/>
      </w:tabs>
    </w:pPr>
  </w:style>
  <w:style w:type="paragraph" w:styleId="18">
    <w:name w:val="List"/>
    <w:basedOn w:val="1"/>
    <w:unhideWhenUsed/>
    <w:qFormat/>
    <w:uiPriority w:val="0"/>
    <w:pPr>
      <w:numPr>
        <w:ilvl w:val="0"/>
        <w:numId w:val="1"/>
      </w:numPr>
    </w:pPr>
  </w:style>
  <w:style w:type="paragraph" w:styleId="19">
    <w:name w:val="Normal (Web)"/>
    <w:basedOn w:val="1"/>
    <w:uiPriority w:val="0"/>
    <w:pPr>
      <w:spacing w:before="100" w:beforeAutospacing="1" w:after="100" w:afterAutospacing="1"/>
    </w:pPr>
  </w:style>
  <w:style w:type="table" w:styleId="20">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2 Знак"/>
    <w:link w:val="3"/>
    <w:qFormat/>
    <w:uiPriority w:val="0"/>
    <w:rPr>
      <w:b/>
      <w:bCs/>
      <w:color w:val="339966"/>
      <w:sz w:val="28"/>
      <w:szCs w:val="24"/>
      <w:lang w:val="ru-RU" w:eastAsia="ru-RU" w:bidi="ar-SA"/>
    </w:rPr>
  </w:style>
  <w:style w:type="character" w:customStyle="1" w:styleId="22">
    <w:name w:val="Заголовок 3 Знак"/>
    <w:link w:val="4"/>
    <w:uiPriority w:val="9"/>
    <w:rPr>
      <w:rFonts w:ascii="Arial" w:hAnsi="Arial" w:cs="Arial"/>
      <w:b/>
      <w:bCs/>
      <w:sz w:val="26"/>
      <w:szCs w:val="26"/>
      <w:lang w:val="ru-RU" w:eastAsia="ru-RU" w:bidi="ar-SA"/>
    </w:rPr>
  </w:style>
  <w:style w:type="character" w:customStyle="1" w:styleId="23">
    <w:name w:val="Основной текст с отступом Знак"/>
    <w:link w:val="16"/>
    <w:qFormat/>
    <w:uiPriority w:val="0"/>
    <w:rPr>
      <w:sz w:val="24"/>
      <w:szCs w:val="24"/>
      <w:lang w:val="ru-RU" w:eastAsia="ru-RU" w:bidi="ar-SA"/>
    </w:rPr>
  </w:style>
  <w:style w:type="paragraph" w:customStyle="1" w:styleId="24">
    <w:name w:val="Абзац списка1"/>
    <w:basedOn w:val="1"/>
    <w:qFormat/>
    <w:uiPriority w:val="0"/>
    <w:pPr>
      <w:spacing w:after="200" w:line="276" w:lineRule="auto"/>
      <w:ind w:left="720"/>
      <w:contextualSpacing/>
    </w:pPr>
    <w:rPr>
      <w:rFonts w:ascii="Calibri" w:hAnsi="Calibri"/>
      <w:sz w:val="22"/>
      <w:szCs w:val="22"/>
      <w:lang w:eastAsia="en-US"/>
    </w:rPr>
  </w:style>
  <w:style w:type="character" w:customStyle="1" w:styleId="25">
    <w:name w:val="Основной текст Знак"/>
    <w:link w:val="13"/>
    <w:qFormat/>
    <w:uiPriority w:val="0"/>
    <w:rPr>
      <w:sz w:val="24"/>
      <w:szCs w:val="24"/>
    </w:rPr>
  </w:style>
  <w:style w:type="paragraph" w:styleId="26">
    <w:name w:val="List Paragraph"/>
    <w:basedOn w:val="1"/>
    <w:link w:val="37"/>
    <w:qFormat/>
    <w:uiPriority w:val="99"/>
    <w:pPr>
      <w:ind w:left="720"/>
      <w:contextualSpacing/>
    </w:pPr>
  </w:style>
  <w:style w:type="character" w:customStyle="1" w:styleId="27">
    <w:name w:val="Верхний колонтитул Знак"/>
    <w:basedOn w:val="5"/>
    <w:link w:val="12"/>
    <w:qFormat/>
    <w:uiPriority w:val="0"/>
    <w:rPr>
      <w:sz w:val="24"/>
      <w:szCs w:val="24"/>
    </w:rPr>
  </w:style>
  <w:style w:type="paragraph" w:customStyle="1" w:styleId="28">
    <w:name w:val="p1"/>
    <w:basedOn w:val="1"/>
    <w:qFormat/>
    <w:uiPriority w:val="0"/>
    <w:pPr>
      <w:spacing w:before="100" w:beforeAutospacing="1" w:after="100" w:afterAutospacing="1"/>
    </w:pPr>
  </w:style>
  <w:style w:type="character" w:customStyle="1" w:styleId="29">
    <w:name w:val="Основной текст_"/>
    <w:link w:val="30"/>
    <w:qFormat/>
    <w:uiPriority w:val="0"/>
    <w:rPr>
      <w:sz w:val="23"/>
      <w:szCs w:val="23"/>
      <w:shd w:val="clear" w:color="auto" w:fill="FFFFFF"/>
    </w:rPr>
  </w:style>
  <w:style w:type="paragraph" w:customStyle="1" w:styleId="30">
    <w:name w:val="Основной текст4"/>
    <w:basedOn w:val="1"/>
    <w:link w:val="29"/>
    <w:qFormat/>
    <w:uiPriority w:val="0"/>
    <w:pPr>
      <w:shd w:val="clear" w:color="auto" w:fill="FFFFFF"/>
      <w:spacing w:before="420" w:line="278" w:lineRule="exact"/>
      <w:ind w:firstLine="700"/>
      <w:jc w:val="both"/>
    </w:pPr>
    <w:rPr>
      <w:sz w:val="23"/>
      <w:szCs w:val="23"/>
    </w:rPr>
  </w:style>
  <w:style w:type="character" w:customStyle="1" w:styleId="31">
    <w:name w:val="Основной текст + Полужирный"/>
    <w:qFormat/>
    <w:uiPriority w:val="0"/>
    <w:rPr>
      <w:rFonts w:ascii="Times New Roman" w:hAnsi="Times New Roman" w:eastAsia="Times New Roman" w:cs="Times New Roman"/>
      <w:b/>
      <w:bCs/>
      <w:sz w:val="23"/>
      <w:szCs w:val="23"/>
      <w:shd w:val="clear" w:color="auto" w:fill="FFFFFF"/>
    </w:rPr>
  </w:style>
  <w:style w:type="character" w:customStyle="1" w:styleId="32">
    <w:name w:val="Основной текст2"/>
    <w:qFormat/>
    <w:uiPriority w:val="0"/>
    <w:rPr>
      <w:rFonts w:ascii="Times New Roman" w:hAnsi="Times New Roman" w:eastAsia="Times New Roman" w:cs="Times New Roman"/>
      <w:spacing w:val="0"/>
      <w:sz w:val="23"/>
      <w:szCs w:val="23"/>
      <w:shd w:val="clear" w:color="auto" w:fill="FFFFFF"/>
    </w:rPr>
  </w:style>
  <w:style w:type="character" w:customStyle="1" w:styleId="33">
    <w:name w:val="Основной текст + Полужирный;Курсив"/>
    <w:qFormat/>
    <w:uiPriority w:val="0"/>
    <w:rPr>
      <w:rFonts w:ascii="Times New Roman" w:hAnsi="Times New Roman" w:eastAsia="Times New Roman" w:cs="Times New Roman"/>
      <w:b/>
      <w:bCs/>
      <w:i/>
      <w:iCs/>
      <w:spacing w:val="0"/>
      <w:sz w:val="23"/>
      <w:szCs w:val="23"/>
      <w:shd w:val="clear" w:color="auto" w:fill="FFFFFF"/>
    </w:rPr>
  </w:style>
  <w:style w:type="character" w:customStyle="1" w:styleId="34">
    <w:name w:val="Заголовок №1 (2)"/>
    <w:qFormat/>
    <w:uiPriority w:val="0"/>
    <w:rPr>
      <w:rFonts w:ascii="Times New Roman" w:hAnsi="Times New Roman" w:eastAsia="Times New Roman" w:cs="Times New Roman"/>
      <w:spacing w:val="0"/>
      <w:sz w:val="23"/>
      <w:szCs w:val="23"/>
    </w:rPr>
  </w:style>
  <w:style w:type="character" w:customStyle="1" w:styleId="35">
    <w:name w:val="Без интервала Знак"/>
    <w:link w:val="36"/>
    <w:qFormat/>
    <w:locked/>
    <w:uiPriority w:val="1"/>
    <w:rPr>
      <w:rFonts w:ascii="Calibri" w:hAnsi="Calibri" w:cs="Calibri"/>
      <w:sz w:val="22"/>
      <w:szCs w:val="22"/>
      <w:lang w:eastAsia="en-US"/>
    </w:rPr>
  </w:style>
  <w:style w:type="paragraph" w:styleId="36">
    <w:name w:val="No Spacing"/>
    <w:link w:val="35"/>
    <w:qFormat/>
    <w:uiPriority w:val="1"/>
    <w:rPr>
      <w:rFonts w:ascii="Calibri" w:hAnsi="Calibri" w:eastAsia="Times New Roman" w:cs="Calibri"/>
      <w:sz w:val="22"/>
      <w:szCs w:val="22"/>
      <w:lang w:val="ru-RU" w:eastAsia="en-US" w:bidi="ar-SA"/>
    </w:rPr>
  </w:style>
  <w:style w:type="character" w:customStyle="1" w:styleId="37">
    <w:name w:val="Абзац списка Знак"/>
    <w:link w:val="26"/>
    <w:qFormat/>
    <w:locked/>
    <w:uiPriority w:val="99"/>
    <w:rPr>
      <w:sz w:val="24"/>
      <w:szCs w:val="24"/>
    </w:rPr>
  </w:style>
  <w:style w:type="paragraph" w:customStyle="1" w:styleId="38">
    <w:name w:val="ConsNonformat"/>
    <w:qFormat/>
    <w:uiPriority w:val="0"/>
    <w:pPr>
      <w:widowControl w:val="0"/>
      <w:snapToGrid w:val="0"/>
    </w:pPr>
    <w:rPr>
      <w:rFonts w:ascii="Courier New" w:hAnsi="Courier New" w:eastAsia="Times New Roman" w:cs="Times New Roman"/>
      <w:lang w:val="ru-RU" w:eastAsia="ru-RU" w:bidi="ar-SA"/>
    </w:rPr>
  </w:style>
  <w:style w:type="character" w:customStyle="1" w:styleId="39">
    <w:name w:val="Перечень Знак"/>
    <w:link w:val="40"/>
    <w:qFormat/>
    <w:locked/>
    <w:uiPriority w:val="0"/>
    <w:rPr>
      <w:rFonts w:eastAsia="Calibri"/>
      <w:sz w:val="28"/>
      <w:u w:color="000000"/>
    </w:rPr>
  </w:style>
  <w:style w:type="paragraph" w:customStyle="1" w:styleId="40">
    <w:name w:val="Перечень"/>
    <w:basedOn w:val="1"/>
    <w:next w:val="1"/>
    <w:link w:val="39"/>
    <w:qFormat/>
    <w:uiPriority w:val="0"/>
    <w:pPr>
      <w:numPr>
        <w:ilvl w:val="0"/>
        <w:numId w:val="2"/>
      </w:numPr>
      <w:suppressAutoHyphens/>
      <w:spacing w:line="360" w:lineRule="auto"/>
      <w:jc w:val="both"/>
    </w:pPr>
    <w:rPr>
      <w:rFonts w:eastAsia="Calibri"/>
      <w:sz w:val="28"/>
      <w:szCs w:val="20"/>
      <w:u w:color="000000"/>
    </w:rPr>
  </w:style>
  <w:style w:type="character" w:customStyle="1" w:styleId="41">
    <w:name w:val="Текст выноски Знак"/>
    <w:basedOn w:val="5"/>
    <w:link w:val="10"/>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B2092-128F-4281-88B5-F44FFF7DB689}">
  <ds:schemaRefs/>
</ds:datastoreItem>
</file>

<file path=docProps/app.xml><?xml version="1.0" encoding="utf-8"?>
<Properties xmlns="http://schemas.openxmlformats.org/officeDocument/2006/extended-properties" xmlns:vt="http://schemas.openxmlformats.org/officeDocument/2006/docPropsVTypes">
  <Template>Normal.dotm</Template>
  <Company>ГОУ СОШ № 904</Company>
  <Pages>19</Pages>
  <Words>5787</Words>
  <Characters>32991</Characters>
  <Lines>274</Lines>
  <Paragraphs>77</Paragraphs>
  <TotalTime>460</TotalTime>
  <ScaleCrop>false</ScaleCrop>
  <LinksUpToDate>false</LinksUpToDate>
  <CharactersWithSpaces>38701</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2015-09-06T14:11:00Z</dcterms:created>
  <dc:creator>A101</dc:creator>
  <cp:lastModifiedBy>пк</cp:lastModifiedBy>
  <cp:lastPrinted>2020-01-08T09:19:00Z</cp:lastPrinted>
  <dcterms:modified xsi:type="dcterms:W3CDTF">2023-04-22T19:53:56Z</dcterms:modified>
  <dc:title>Государственное бюджетное  общеобразовательное учреждение</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75949BD414654E8483E8EC22D5275320</vt:lpwstr>
  </property>
</Properties>
</file>